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61243" w:rsidRDefault="00D217AC">
      <w:pPr>
        <w:pStyle w:val="Numro"/>
      </w:pPr>
      <w:r>
        <w:rPr>
          <w:noProof/>
          <w:sz w:val="20"/>
        </w:rPr>
        <mc:AlternateContent>
          <mc:Choice Requires="wps">
            <w:drawing>
              <wp:anchor distT="0" distB="0" distL="114300" distR="114300" simplePos="0" relativeHeight="251657216" behindDoc="0" locked="0" layoutInCell="1" allowOverlap="1" wp14:anchorId="391AA2A2" wp14:editId="4DDDE5EF">
                <wp:simplePos x="0" y="0"/>
                <wp:positionH relativeFrom="column">
                  <wp:posOffset>-118110</wp:posOffset>
                </wp:positionH>
                <wp:positionV relativeFrom="paragraph">
                  <wp:posOffset>-526415</wp:posOffset>
                </wp:positionV>
                <wp:extent cx="1457325" cy="438150"/>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438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243" w:rsidRDefault="00661243">
                            <w:pPr>
                              <w:pStyle w:val="InitialesduRdacteur"/>
                            </w:pPr>
                            <w:r>
                              <w:t>D</w:t>
                            </w:r>
                            <w:r w:rsidR="006F30E0">
                              <w:t>EEI</w:t>
                            </w:r>
                            <w:r w:rsidR="00AE2A15">
                              <w:t>/SEIF/NG</w:t>
                            </w:r>
                            <w:r>
                              <w:t>/CS</w:t>
                            </w:r>
                          </w:p>
                          <w:p w:rsidR="00AB41A9" w:rsidRDefault="00AB41A9" w:rsidP="00AB41A9">
                            <w:pPr>
                              <w:pStyle w:val="Rapporteur"/>
                            </w:pPr>
                            <w:r w:rsidRPr="002D19BA">
                              <w:t xml:space="preserve">Rapporteur : M. </w:t>
                            </w:r>
                            <w:r w:rsidR="002D19BA">
                              <w:t>Sémeril</w:t>
                            </w:r>
                          </w:p>
                          <w:p w:rsidR="00AB41A9" w:rsidRDefault="00AB41A9">
                            <w:pPr>
                              <w:pStyle w:val="InitialesduRdacteu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3pt;margin-top:-41.45pt;width:114.75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" stroked="f">
                <v:textbox inset=",,0">
                  <w:txbxContent>
                    <w:p w:rsidR="00661243" w:rsidRDefault="00661243">
                      <w:pPr>
                        <w:pStyle w:val="InitialesduRdacteur"/>
                      </w:pPr>
                      <w:r>
                        <w:t>D</w:t>
                      </w:r>
                      <w:r w:rsidR="006F30E0">
                        <w:t>EEI</w:t>
                      </w:r>
                      <w:r w:rsidR="00AE2A15">
                        <w:t>/SEIF/NG</w:t>
                      </w:r>
                      <w:r>
                        <w:t>/CS</w:t>
                      </w:r>
                    </w:p>
                    <w:p w:rsidR="00AB41A9" w:rsidRDefault="00AB41A9" w:rsidP="00AB41A9">
                      <w:pPr>
                        <w:pStyle w:val="Rapporteur"/>
                      </w:pPr>
                      <w:r w:rsidRPr="002D19BA">
                        <w:t xml:space="preserve">Rapporteur : M. </w:t>
                      </w:r>
                      <w:proofErr w:type="spellStart"/>
                      <w:r w:rsidR="002D19BA">
                        <w:t>Sémeril</w:t>
                      </w:r>
                      <w:proofErr w:type="spellEnd"/>
                    </w:p>
                    <w:p w:rsidR="00AB41A9" w:rsidRDefault="00AB41A9">
                      <w:pPr>
                        <w:pStyle w:val="InitialesduRdacteur"/>
                      </w:pPr>
                    </w:p>
                  </w:txbxContent>
                </v:textbox>
              </v:shape>
            </w:pict>
          </mc:Fallback>
        </mc:AlternateContent>
      </w:r>
      <w:r w:rsidR="00661243">
        <w:t xml:space="preserve">N° </w:t>
      </w:r>
      <w:r w:rsidR="000439BF">
        <w:t>C 21.044</w:t>
      </w:r>
    </w:p>
    <w:p w:rsidR="00F7152C" w:rsidRDefault="00814937" w:rsidP="00F7152C">
      <w:pPr>
        <w:pStyle w:val="Titrerappport"/>
        <w:jc w:val="both"/>
      </w:pPr>
      <w:r>
        <w:t xml:space="preserve">Développement économique </w:t>
      </w:r>
      <w:r w:rsidR="00AB41A9">
        <w:t>–</w:t>
      </w:r>
      <w:r>
        <w:t xml:space="preserve"> Emploi</w:t>
      </w:r>
      <w:r w:rsidR="00661243">
        <w:t xml:space="preserve"> </w:t>
      </w:r>
      <w:r w:rsidR="00AB41A9">
        <w:t>–</w:t>
      </w:r>
      <w:r w:rsidR="00AE2A15">
        <w:t xml:space="preserve"> </w:t>
      </w:r>
      <w:r w:rsidR="00F7152C">
        <w:t>Convention tripartite</w:t>
      </w:r>
      <w:r w:rsidR="003529D4">
        <w:t xml:space="preserve"> avec </w:t>
      </w:r>
      <w:r w:rsidR="00755141">
        <w:t>We Ker</w:t>
      </w:r>
      <w:r w:rsidR="003529D4">
        <w:t xml:space="preserve"> et le Centre Communal d'Action Sociale</w:t>
      </w:r>
      <w:r w:rsidR="00C07207">
        <w:t xml:space="preserve"> de la Ville de Rennes</w:t>
      </w:r>
      <w:r w:rsidR="003529D4">
        <w:t xml:space="preserve"> concernant la gestion du Fonds local d'Aide aux Jeunes de Rennes Métropole</w:t>
      </w:r>
      <w:r w:rsidR="00843CDF">
        <w:t xml:space="preserve"> </w:t>
      </w:r>
      <w:r w:rsidR="00CF42CD">
        <w:t>–</w:t>
      </w:r>
      <w:r w:rsidR="00843CDF">
        <w:t xml:space="preserve"> Subventions</w:t>
      </w:r>
    </w:p>
    <w:p w:rsidR="00CF42CD" w:rsidRPr="00CF42CD" w:rsidRDefault="00CF42CD" w:rsidP="00F7152C">
      <w:pPr>
        <w:pStyle w:val="Titrerappport"/>
        <w:jc w:val="both"/>
        <w:rPr>
          <w:sz w:val="16"/>
          <w:szCs w:val="16"/>
        </w:rPr>
      </w:pPr>
    </w:p>
    <w:p w:rsidR="00CF42CD" w:rsidRPr="00366816" w:rsidRDefault="00CF42CD" w:rsidP="00CF42CD">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CF42CD" w:rsidRPr="00CF42CD" w:rsidRDefault="00CF42CD" w:rsidP="00CF42CD">
      <w:pPr>
        <w:ind w:right="-94"/>
        <w:jc w:val="both"/>
        <w:rPr>
          <w:rFonts w:ascii="Arial Narrow" w:hAnsi="Arial Narrow"/>
          <w:sz w:val="18"/>
          <w:szCs w:val="18"/>
        </w:rPr>
      </w:pPr>
    </w:p>
    <w:p w:rsidR="00CF42CD" w:rsidRPr="00CF42CD" w:rsidRDefault="00CF42CD" w:rsidP="00CF42CD">
      <w:pPr>
        <w:ind w:right="48"/>
        <w:jc w:val="both"/>
        <w:rPr>
          <w:rFonts w:ascii="Arial Narrow" w:hAnsi="Arial Narrow"/>
          <w:sz w:val="18"/>
          <w:szCs w:val="18"/>
        </w:rPr>
      </w:pPr>
      <w:r w:rsidRPr="00CF42CD">
        <w:rPr>
          <w:rFonts w:ascii="Arial Narrow" w:hAnsi="Arial Narrow"/>
          <w:sz w:val="18"/>
          <w:szCs w:val="18"/>
        </w:rPr>
        <w:t>La séance est ouverte à 18h36.</w:t>
      </w:r>
    </w:p>
    <w:p w:rsidR="00CF42CD" w:rsidRPr="00CF42CD" w:rsidRDefault="00CF42CD" w:rsidP="00CF42CD">
      <w:pPr>
        <w:ind w:right="-94"/>
        <w:jc w:val="both"/>
        <w:rPr>
          <w:rFonts w:ascii="Arial Narrow" w:hAnsi="Arial Narrow"/>
          <w:sz w:val="18"/>
          <w:szCs w:val="18"/>
        </w:rPr>
      </w:pPr>
    </w:p>
    <w:p w:rsidR="00CF42CD" w:rsidRPr="00CF42CD" w:rsidRDefault="00CF42CD" w:rsidP="00CF42CD">
      <w:pPr>
        <w:ind w:right="-94"/>
        <w:jc w:val="both"/>
        <w:rPr>
          <w:rFonts w:ascii="Arial Narrow" w:hAnsi="Arial Narrow"/>
          <w:sz w:val="18"/>
          <w:szCs w:val="18"/>
        </w:rPr>
      </w:pPr>
      <w:r w:rsidRPr="00CF42CD">
        <w:rPr>
          <w:rFonts w:ascii="Arial Narrow" w:hAnsi="Arial Narrow"/>
          <w:b/>
          <w:sz w:val="18"/>
          <w:szCs w:val="18"/>
        </w:rPr>
        <w:t>Présents :</w:t>
      </w:r>
      <w:r w:rsidRPr="00CF42CD">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CF42CD" w:rsidRPr="00CF42CD" w:rsidRDefault="00CF42CD" w:rsidP="00CF42CD">
      <w:pPr>
        <w:ind w:right="-94"/>
        <w:jc w:val="both"/>
        <w:rPr>
          <w:rFonts w:ascii="Arial Narrow" w:hAnsi="Arial Narrow"/>
          <w:sz w:val="18"/>
          <w:szCs w:val="18"/>
        </w:rPr>
      </w:pPr>
    </w:p>
    <w:p w:rsidR="00CF42CD" w:rsidRPr="00CF42CD" w:rsidRDefault="00CF42CD" w:rsidP="00CF42CD">
      <w:pPr>
        <w:ind w:right="-94"/>
        <w:jc w:val="both"/>
        <w:rPr>
          <w:rFonts w:ascii="Arial Narrow" w:hAnsi="Arial Narrow"/>
          <w:sz w:val="18"/>
          <w:szCs w:val="18"/>
        </w:rPr>
      </w:pPr>
      <w:r w:rsidRPr="00CF42CD">
        <w:rPr>
          <w:rFonts w:ascii="Arial Narrow" w:hAnsi="Arial Narrow"/>
          <w:b/>
          <w:sz w:val="18"/>
          <w:szCs w:val="18"/>
        </w:rPr>
        <w:t>Ont donné procuration</w:t>
      </w:r>
      <w:r w:rsidRPr="00CF42CD">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CF42CD" w:rsidRPr="00CF42CD" w:rsidRDefault="00CF42CD" w:rsidP="00CF42CD">
      <w:pPr>
        <w:ind w:right="-94"/>
        <w:jc w:val="both"/>
        <w:rPr>
          <w:rFonts w:ascii="Arial Narrow" w:hAnsi="Arial Narrow"/>
          <w:sz w:val="18"/>
          <w:szCs w:val="18"/>
        </w:rPr>
      </w:pPr>
    </w:p>
    <w:p w:rsidR="00CF42CD" w:rsidRPr="00CF42CD" w:rsidRDefault="00CF42CD" w:rsidP="00CF42CD">
      <w:pPr>
        <w:ind w:right="-94"/>
        <w:jc w:val="both"/>
        <w:rPr>
          <w:rFonts w:ascii="Arial Narrow" w:hAnsi="Arial Narrow"/>
          <w:sz w:val="18"/>
          <w:szCs w:val="18"/>
        </w:rPr>
      </w:pPr>
      <w:r w:rsidRPr="00CF42CD">
        <w:rPr>
          <w:rFonts w:ascii="Arial Narrow" w:hAnsi="Arial Narrow"/>
          <w:b/>
          <w:sz w:val="18"/>
          <w:szCs w:val="18"/>
        </w:rPr>
        <w:t xml:space="preserve">Absents/Excusés : </w:t>
      </w:r>
      <w:r w:rsidRPr="00CF42CD">
        <w:rPr>
          <w:rFonts w:ascii="Arial Narrow" w:hAnsi="Arial Narrow"/>
          <w:sz w:val="18"/>
          <w:szCs w:val="18"/>
        </w:rPr>
        <w:t>057 KERMARREC Alain.</w:t>
      </w:r>
    </w:p>
    <w:p w:rsidR="00CF42CD" w:rsidRPr="00CF42CD" w:rsidRDefault="00CF42CD" w:rsidP="00CF42CD">
      <w:pPr>
        <w:ind w:right="-94"/>
        <w:jc w:val="both"/>
        <w:rPr>
          <w:rFonts w:ascii="Arial Narrow" w:hAnsi="Arial Narrow"/>
          <w:sz w:val="18"/>
          <w:szCs w:val="18"/>
        </w:rPr>
      </w:pPr>
    </w:p>
    <w:p w:rsidR="00CF42CD" w:rsidRPr="00CF42CD" w:rsidRDefault="00CF42CD" w:rsidP="00CF42CD">
      <w:pPr>
        <w:ind w:right="-94"/>
        <w:jc w:val="both"/>
        <w:rPr>
          <w:rFonts w:ascii="Arial Narrow" w:hAnsi="Arial Narrow"/>
          <w:sz w:val="18"/>
          <w:szCs w:val="18"/>
        </w:rPr>
      </w:pPr>
      <w:r w:rsidRPr="00CF42CD">
        <w:rPr>
          <w:rFonts w:ascii="Arial Narrow" w:hAnsi="Arial Narrow"/>
          <w:sz w:val="18"/>
          <w:szCs w:val="18"/>
        </w:rPr>
        <w:t>M. Nadesan est nommé secrétaire de séance.</w:t>
      </w:r>
    </w:p>
    <w:p w:rsidR="00CF42CD" w:rsidRPr="00CF42CD" w:rsidRDefault="00CF42CD" w:rsidP="00CF42CD">
      <w:pPr>
        <w:ind w:right="-94"/>
        <w:jc w:val="both"/>
        <w:rPr>
          <w:rFonts w:ascii="Arial Narrow" w:hAnsi="Arial Narrow"/>
          <w:sz w:val="18"/>
          <w:szCs w:val="18"/>
        </w:rPr>
      </w:pPr>
    </w:p>
    <w:p w:rsidR="00CF42CD" w:rsidRPr="00CF42CD" w:rsidRDefault="00CF42CD" w:rsidP="00CF42CD">
      <w:pPr>
        <w:pStyle w:val="Corpsdetexte"/>
        <w:ind w:right="-94"/>
        <w:rPr>
          <w:sz w:val="18"/>
          <w:szCs w:val="18"/>
        </w:rPr>
      </w:pPr>
      <w:r w:rsidRPr="00CF42CD">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CF42CD" w:rsidRPr="00CF42CD" w:rsidRDefault="00CF42CD" w:rsidP="00CF42CD">
      <w:pPr>
        <w:pStyle w:val="Corpsdetexte"/>
        <w:ind w:right="-94"/>
        <w:rPr>
          <w:sz w:val="18"/>
          <w:szCs w:val="18"/>
        </w:rPr>
      </w:pPr>
    </w:p>
    <w:p w:rsidR="00CF42CD" w:rsidRDefault="00CF42CD" w:rsidP="00CF42CD">
      <w:pPr>
        <w:ind w:right="-94"/>
        <w:jc w:val="both"/>
      </w:pPr>
      <w:r w:rsidRPr="00CF42CD">
        <w:rPr>
          <w:rFonts w:ascii="Arial Narrow" w:hAnsi="Arial Narrow"/>
          <w:sz w:val="18"/>
          <w:szCs w:val="18"/>
        </w:rPr>
        <w:t>La séance est levée à 21h01.</w:t>
      </w:r>
    </w:p>
    <w:p w:rsidR="000439BF" w:rsidRDefault="000439BF">
      <w:pPr>
        <w:rPr>
          <w:rFonts w:ascii="Arial Narrow" w:eastAsia="Arial Unicode MS" w:hAnsi="Arial Narrow"/>
          <w:sz w:val="22"/>
          <w:szCs w:val="22"/>
        </w:rPr>
      </w:pPr>
      <w:r>
        <w:rPr>
          <w:rFonts w:ascii="Arial Narrow" w:eastAsia="Arial Unicode MS" w:hAnsi="Arial Narrow"/>
          <w:sz w:val="22"/>
          <w:szCs w:val="22"/>
        </w:rPr>
        <w:br w:type="page"/>
      </w:r>
    </w:p>
    <w:p w:rsidR="009B27CE" w:rsidRDefault="009B27CE" w:rsidP="009B27CE">
      <w:pPr>
        <w:pStyle w:val="Vu"/>
        <w:jc w:val="both"/>
      </w:pPr>
      <w:r>
        <w:lastRenderedPageBreak/>
        <w:t>Vu le Code de l'action sociale et des familles</w:t>
      </w:r>
      <w:r w:rsidR="008B2D8B">
        <w:t xml:space="preserve"> </w:t>
      </w:r>
      <w:r>
        <w:t>;</w:t>
      </w:r>
    </w:p>
    <w:p w:rsidR="009B27CE" w:rsidRDefault="009B27CE" w:rsidP="009B27CE">
      <w:pPr>
        <w:pStyle w:val="Vu"/>
        <w:jc w:val="both"/>
      </w:pPr>
      <w:r>
        <w:t xml:space="preserve">Vu le Code général des collectivités </w:t>
      </w:r>
      <w:r w:rsidR="005A50C0">
        <w:t xml:space="preserve">territoriales et notamment son </w:t>
      </w:r>
      <w:r>
        <w:t>article L. 5217-2</w:t>
      </w:r>
      <w:r w:rsidR="008B2D8B">
        <w:t xml:space="preserve"> </w:t>
      </w:r>
      <w:r>
        <w:t xml:space="preserve">; </w:t>
      </w:r>
    </w:p>
    <w:p w:rsidR="009B27CE" w:rsidRDefault="009B27CE" w:rsidP="009B27CE">
      <w:pPr>
        <w:pStyle w:val="Vu"/>
        <w:jc w:val="both"/>
      </w:pPr>
      <w:r>
        <w:t>Vu la loi n°</w:t>
      </w:r>
      <w:r w:rsidR="00AB41A9">
        <w:t xml:space="preserve"> </w:t>
      </w:r>
      <w:r>
        <w:t>2014-58 du 27 janvier 2014 de modernisation de l'action publique territoriale et d'affirmation des métropoles et notamment son article 43</w:t>
      </w:r>
      <w:r w:rsidR="008B2D8B">
        <w:t xml:space="preserve"> </w:t>
      </w:r>
      <w:r>
        <w:t>;</w:t>
      </w:r>
    </w:p>
    <w:p w:rsidR="009B27CE" w:rsidRDefault="009B27CE" w:rsidP="009B27CE">
      <w:pPr>
        <w:pStyle w:val="Vu"/>
        <w:jc w:val="both"/>
      </w:pPr>
      <w:r>
        <w:t>Vu la loi n°</w:t>
      </w:r>
      <w:r w:rsidR="00AB41A9">
        <w:t xml:space="preserve"> </w:t>
      </w:r>
      <w:r>
        <w:t>2015-991 du 7 août 2015 portant nouvelle organisation territoriale de la République</w:t>
      </w:r>
      <w:r w:rsidR="008B2D8B">
        <w:t xml:space="preserve"> </w:t>
      </w:r>
      <w:r>
        <w:t>;</w:t>
      </w:r>
    </w:p>
    <w:p w:rsidR="009B27CE" w:rsidRDefault="009B27CE" w:rsidP="009B27CE">
      <w:pPr>
        <w:pStyle w:val="Vu"/>
        <w:jc w:val="both"/>
      </w:pPr>
      <w:r>
        <w:t>Vu le décret n° 2014-1602 du 23 décembre 2014 portant création de la métropole dénommée « Rennes Métropole » par transformation de la communauté d’agglomération de Rennes</w:t>
      </w:r>
      <w:r w:rsidR="008B2D8B">
        <w:t xml:space="preserve"> </w:t>
      </w:r>
      <w:r>
        <w:t>;</w:t>
      </w:r>
    </w:p>
    <w:p w:rsidR="00755141" w:rsidRDefault="00755141" w:rsidP="009B27CE">
      <w:pPr>
        <w:pStyle w:val="Vu"/>
        <w:jc w:val="both"/>
      </w:pPr>
      <w:r>
        <w:t>Vu l'arrêté préfectoral n°</w:t>
      </w:r>
      <w:r w:rsidR="00AB41A9">
        <w:t xml:space="preserve"> </w:t>
      </w:r>
      <w:r>
        <w:t>2018-23196 du 4 juin 2018 portant statuts de la Métropole Rennes Métropole</w:t>
      </w:r>
      <w:r w:rsidR="00AB41A9">
        <w:t xml:space="preserve"> </w:t>
      </w:r>
      <w:r>
        <w:t>;</w:t>
      </w:r>
    </w:p>
    <w:p w:rsidR="008B2D8B" w:rsidRDefault="008B2D8B" w:rsidP="008B2D8B">
      <w:pPr>
        <w:pStyle w:val="Vu"/>
        <w:jc w:val="both"/>
      </w:pPr>
      <w:r>
        <w:t xml:space="preserve">Vu la délibération de Rennes Métropole n° C 16.370 en date du 15 décembre 2016 portant approbation de la convention relative aux transferts et délégation de compétences du Département à Rennes Métropole </w:t>
      </w:r>
      <w:r w:rsidRPr="00C946C7">
        <w:t>et portant notamment transfert à Rennes M</w:t>
      </w:r>
      <w:r>
        <w:t>é</w:t>
      </w:r>
      <w:r w:rsidRPr="00C946C7">
        <w:t>tropole du Fonds d'aides aux jeunes</w:t>
      </w:r>
      <w:r>
        <w:t xml:space="preserve"> </w:t>
      </w:r>
      <w:r w:rsidRPr="00C946C7">
        <w:t>;</w:t>
      </w:r>
    </w:p>
    <w:p w:rsidR="00316E06" w:rsidRDefault="00316E06" w:rsidP="008B2D8B">
      <w:pPr>
        <w:pStyle w:val="Vu"/>
        <w:jc w:val="both"/>
      </w:pPr>
      <w:r w:rsidRPr="00422CD8">
        <w:t>Vu la convention</w:t>
      </w:r>
      <w:r w:rsidR="00AD0140" w:rsidRPr="00422CD8">
        <w:t xml:space="preserve"> d'appui à la lutte contre la pauvreté et d'accès à l'emploi n°</w:t>
      </w:r>
      <w:r w:rsidR="00AB41A9">
        <w:t xml:space="preserve"> </w:t>
      </w:r>
      <w:r w:rsidR="005A5885">
        <w:t>21C0035.</w:t>
      </w:r>
    </w:p>
    <w:p w:rsidR="00AB41A9" w:rsidRDefault="00AB41A9">
      <w:pPr>
        <w:pStyle w:val="EXPOSE"/>
      </w:pPr>
    </w:p>
    <w:p w:rsidR="00AB41A9" w:rsidRDefault="00AB41A9">
      <w:pPr>
        <w:pStyle w:val="EXPOSE"/>
      </w:pPr>
    </w:p>
    <w:p w:rsidR="00661243" w:rsidRDefault="00661243">
      <w:pPr>
        <w:pStyle w:val="EXPOSE"/>
      </w:pPr>
      <w:r>
        <w:t>EXPOSE</w:t>
      </w:r>
    </w:p>
    <w:p w:rsidR="00CF4287" w:rsidRPr="00AB41A9" w:rsidRDefault="00CF4287" w:rsidP="00AB41A9">
      <w:pPr>
        <w:pStyle w:val="Textecourrier"/>
        <w:rPr>
          <w:noProof w:val="0"/>
          <w:szCs w:val="22"/>
        </w:rPr>
      </w:pPr>
    </w:p>
    <w:p w:rsidR="009B27CE" w:rsidRPr="00AB41A9" w:rsidRDefault="00C946C7" w:rsidP="00AB41A9">
      <w:pPr>
        <w:pStyle w:val="Textecourrier"/>
        <w:rPr>
          <w:noProof w:val="0"/>
          <w:szCs w:val="22"/>
        </w:rPr>
      </w:pPr>
      <w:r w:rsidRPr="00AB41A9">
        <w:rPr>
          <w:noProof w:val="0"/>
          <w:szCs w:val="22"/>
        </w:rPr>
        <w:t>En application de l'article 90 de la loi NOTRe du 7 août 2015 et en vertu de la convention de transferts et de délégation de compétences entre le Département d'Ille-et-Vilaine et Rennes Métropole approuvée en Conseil de Rennes Métropole le 15 décembre 2016, le Département transfère la compétence "Fonds d'Aide aux Jeunes" (FAJ) à Rennes Métropole.</w:t>
      </w:r>
    </w:p>
    <w:p w:rsidR="00CF4287" w:rsidRPr="00AB41A9" w:rsidRDefault="00CF4287" w:rsidP="00AB41A9">
      <w:pPr>
        <w:pStyle w:val="Textecourrier"/>
        <w:rPr>
          <w:noProof w:val="0"/>
          <w:szCs w:val="22"/>
        </w:rPr>
      </w:pPr>
    </w:p>
    <w:p w:rsidR="009B27CE" w:rsidRPr="00AB41A9" w:rsidRDefault="009B27CE" w:rsidP="00AB41A9">
      <w:pPr>
        <w:pStyle w:val="Textecourrier"/>
        <w:rPr>
          <w:noProof w:val="0"/>
          <w:szCs w:val="22"/>
        </w:rPr>
      </w:pPr>
      <w:r w:rsidRPr="00AB41A9">
        <w:rPr>
          <w:noProof w:val="0"/>
          <w:szCs w:val="22"/>
        </w:rPr>
        <w:t>Ce fonds d'aide aux jeunes a pour objet d'aider tout jeune français ou étranger en situation de séjour régulier en France, confronté à des difficultés dans ses démarches d'insertion.</w:t>
      </w:r>
    </w:p>
    <w:p w:rsidR="00CF4287" w:rsidRPr="00AB41A9" w:rsidRDefault="00CF4287" w:rsidP="00AB41A9">
      <w:pPr>
        <w:pStyle w:val="Textecourrier"/>
        <w:rPr>
          <w:noProof w:val="0"/>
          <w:szCs w:val="22"/>
        </w:rPr>
      </w:pPr>
    </w:p>
    <w:p w:rsidR="00E50C03" w:rsidRPr="00AB41A9" w:rsidRDefault="00E50C03" w:rsidP="00AB41A9">
      <w:pPr>
        <w:pStyle w:val="Textecourrier"/>
        <w:rPr>
          <w:noProof w:val="0"/>
          <w:szCs w:val="22"/>
        </w:rPr>
      </w:pPr>
      <w:r w:rsidRPr="00AB41A9">
        <w:rPr>
          <w:noProof w:val="0"/>
          <w:szCs w:val="22"/>
        </w:rPr>
        <w:t>Le jeune, bénéficiaire d'une aide du fonds, fait l'objet d'un suivi dans sa démarche d'insertion. Cette aide doit permettre, par le biais de l'accompagnement, la responsabilisation et la participation du jeune en vue de son autonomie.</w:t>
      </w:r>
    </w:p>
    <w:p w:rsidR="00E50C03" w:rsidRPr="00AB41A9" w:rsidRDefault="00E50C03" w:rsidP="00AB41A9">
      <w:pPr>
        <w:pStyle w:val="Textecourrier"/>
        <w:rPr>
          <w:noProof w:val="0"/>
          <w:szCs w:val="22"/>
        </w:rPr>
      </w:pPr>
    </w:p>
    <w:p w:rsidR="00E50C03" w:rsidRPr="00AB41A9" w:rsidRDefault="00E50C03" w:rsidP="00AB41A9">
      <w:pPr>
        <w:pStyle w:val="Textecourrier"/>
        <w:rPr>
          <w:noProof w:val="0"/>
          <w:szCs w:val="22"/>
        </w:rPr>
      </w:pPr>
      <w:r w:rsidRPr="00AB41A9">
        <w:rPr>
          <w:noProof w:val="0"/>
          <w:szCs w:val="22"/>
        </w:rPr>
        <w:t xml:space="preserve">Les aides du fonds peuvent prendre la forme : </w:t>
      </w:r>
    </w:p>
    <w:p w:rsidR="00E50C03" w:rsidRPr="00AB41A9" w:rsidRDefault="00E50C03" w:rsidP="00AB41A9">
      <w:pPr>
        <w:pStyle w:val="Textecourrier"/>
        <w:numPr>
          <w:ilvl w:val="0"/>
          <w:numId w:val="13"/>
        </w:numPr>
        <w:rPr>
          <w:noProof w:val="0"/>
          <w:szCs w:val="22"/>
        </w:rPr>
      </w:pPr>
      <w:r w:rsidRPr="00AB41A9">
        <w:rPr>
          <w:noProof w:val="0"/>
          <w:szCs w:val="22"/>
        </w:rPr>
        <w:t>de secours temporaires de nature à faire face à des besoins urgents,</w:t>
      </w:r>
    </w:p>
    <w:p w:rsidR="00E50C03" w:rsidRPr="00AB41A9" w:rsidRDefault="00E50C03" w:rsidP="00AB41A9">
      <w:pPr>
        <w:pStyle w:val="Textecourrier"/>
        <w:numPr>
          <w:ilvl w:val="0"/>
          <w:numId w:val="13"/>
        </w:numPr>
        <w:rPr>
          <w:noProof w:val="0"/>
          <w:szCs w:val="22"/>
        </w:rPr>
      </w:pPr>
      <w:r w:rsidRPr="00AB41A9">
        <w:rPr>
          <w:noProof w:val="0"/>
          <w:szCs w:val="22"/>
        </w:rPr>
        <w:t>d'aides financières pour aider à la réalisation du projet d'insertion,</w:t>
      </w:r>
    </w:p>
    <w:p w:rsidR="00E50C03" w:rsidRPr="00AB41A9" w:rsidRDefault="00E50C03" w:rsidP="00AB41A9">
      <w:pPr>
        <w:pStyle w:val="Textecourrier"/>
        <w:numPr>
          <w:ilvl w:val="0"/>
          <w:numId w:val="13"/>
        </w:numPr>
        <w:rPr>
          <w:noProof w:val="0"/>
          <w:szCs w:val="22"/>
        </w:rPr>
      </w:pPr>
      <w:r w:rsidRPr="00AB41A9">
        <w:rPr>
          <w:noProof w:val="0"/>
          <w:szCs w:val="22"/>
        </w:rPr>
        <w:t>d'actions d'accompagnement du jeune dans sa démarche ou son projet d'insertion socio-professionnelle.</w:t>
      </w:r>
    </w:p>
    <w:p w:rsidR="00E50C03" w:rsidRPr="00AB41A9" w:rsidRDefault="00E50C03" w:rsidP="00AB41A9">
      <w:pPr>
        <w:pStyle w:val="Textecourrier"/>
        <w:rPr>
          <w:noProof w:val="0"/>
          <w:szCs w:val="22"/>
        </w:rPr>
      </w:pPr>
    </w:p>
    <w:p w:rsidR="00E50C03" w:rsidRPr="00AB41A9" w:rsidRDefault="00E50C03" w:rsidP="00AB41A9">
      <w:pPr>
        <w:pStyle w:val="Textecourrier"/>
        <w:rPr>
          <w:noProof w:val="0"/>
          <w:szCs w:val="22"/>
        </w:rPr>
      </w:pPr>
      <w:r w:rsidRPr="00AB41A9">
        <w:rPr>
          <w:noProof w:val="0"/>
          <w:szCs w:val="22"/>
        </w:rPr>
        <w:t xml:space="preserve">Trois grands principes fixent le cadre d'intervention de l'aide attribuée, il s'agit de : </w:t>
      </w:r>
    </w:p>
    <w:p w:rsidR="00E50C03" w:rsidRPr="00AB41A9" w:rsidRDefault="00E50C03" w:rsidP="00AB41A9">
      <w:pPr>
        <w:pStyle w:val="Textecourrier"/>
        <w:numPr>
          <w:ilvl w:val="0"/>
          <w:numId w:val="15"/>
        </w:numPr>
        <w:rPr>
          <w:noProof w:val="0"/>
          <w:szCs w:val="22"/>
        </w:rPr>
      </w:pPr>
      <w:r w:rsidRPr="00AB41A9">
        <w:rPr>
          <w:noProof w:val="0"/>
          <w:szCs w:val="22"/>
        </w:rPr>
        <w:t>soutenir les jeunes les plus en difficulté,</w:t>
      </w:r>
    </w:p>
    <w:p w:rsidR="00E50C03" w:rsidRPr="00AB41A9" w:rsidRDefault="00E50C03" w:rsidP="00AB41A9">
      <w:pPr>
        <w:pStyle w:val="Textecourrier"/>
        <w:numPr>
          <w:ilvl w:val="0"/>
          <w:numId w:val="15"/>
        </w:numPr>
        <w:rPr>
          <w:noProof w:val="0"/>
          <w:szCs w:val="22"/>
        </w:rPr>
      </w:pPr>
      <w:r w:rsidRPr="00AB41A9">
        <w:rPr>
          <w:noProof w:val="0"/>
          <w:szCs w:val="22"/>
        </w:rPr>
        <w:t>être associé à un accompagnement par un professionnel,</w:t>
      </w:r>
    </w:p>
    <w:p w:rsidR="00E50C03" w:rsidRPr="00AB41A9" w:rsidRDefault="00E50C03" w:rsidP="00AB41A9">
      <w:pPr>
        <w:pStyle w:val="Textecourrier"/>
        <w:numPr>
          <w:ilvl w:val="0"/>
          <w:numId w:val="15"/>
        </w:numPr>
        <w:rPr>
          <w:noProof w:val="0"/>
          <w:szCs w:val="22"/>
        </w:rPr>
      </w:pPr>
      <w:r w:rsidRPr="00AB41A9">
        <w:rPr>
          <w:noProof w:val="0"/>
          <w:szCs w:val="22"/>
        </w:rPr>
        <w:t>intervenir en subsidiarité aux autres dispositifs d'insertion sociale et professionnelle.</w:t>
      </w:r>
    </w:p>
    <w:p w:rsidR="008C4EDD" w:rsidRPr="00AB41A9" w:rsidRDefault="008C4EDD" w:rsidP="00AB41A9">
      <w:pPr>
        <w:pStyle w:val="Textecourrier"/>
        <w:rPr>
          <w:noProof w:val="0"/>
          <w:szCs w:val="22"/>
        </w:rPr>
      </w:pPr>
    </w:p>
    <w:p w:rsidR="008C4EDD" w:rsidRPr="00AB41A9" w:rsidRDefault="008C4EDD" w:rsidP="00AB41A9">
      <w:pPr>
        <w:pStyle w:val="Textecourrier"/>
        <w:rPr>
          <w:noProof w:val="0"/>
          <w:szCs w:val="22"/>
        </w:rPr>
      </w:pPr>
    </w:p>
    <w:p w:rsidR="00E50C03" w:rsidRPr="00AB41A9" w:rsidRDefault="00E50C03" w:rsidP="00AB41A9">
      <w:pPr>
        <w:pStyle w:val="Textecourrier"/>
        <w:rPr>
          <w:noProof w:val="0"/>
          <w:szCs w:val="22"/>
        </w:rPr>
      </w:pPr>
      <w:r w:rsidRPr="00AB41A9">
        <w:rPr>
          <w:noProof w:val="0"/>
          <w:szCs w:val="22"/>
        </w:rPr>
        <w:t>Les décisions d'attribution sont prises en Comité Local d'Attribution du Fonds d</w:t>
      </w:r>
      <w:r w:rsidR="00C16E3C">
        <w:rPr>
          <w:noProof w:val="0"/>
          <w:szCs w:val="22"/>
        </w:rPr>
        <w:t xml:space="preserve">'Aide aux Jeunes présidé par un élu ou une élue </w:t>
      </w:r>
      <w:r w:rsidRPr="00AB41A9">
        <w:rPr>
          <w:noProof w:val="0"/>
          <w:szCs w:val="22"/>
        </w:rPr>
        <w:t>de Rennes Métropole et composé de deux autres représentants de Rennes Métropole désignés par le Conseil métropolitain ainsi qu'un représentant du Centre Départemental d'Action Sociale, un représentation du Centre Communal d'Action Sociale de la Ville de Rennes, des représentants des Foyers de Jeunes Travailleurs ainsi que de différentes associations.</w:t>
      </w:r>
    </w:p>
    <w:p w:rsidR="008C4EDD" w:rsidRPr="00AB41A9" w:rsidRDefault="008C4EDD" w:rsidP="00AB41A9">
      <w:pPr>
        <w:pStyle w:val="Textecourrier"/>
        <w:rPr>
          <w:noProof w:val="0"/>
          <w:szCs w:val="22"/>
        </w:rPr>
      </w:pPr>
    </w:p>
    <w:p w:rsidR="00C314CD" w:rsidRPr="00AB41A9" w:rsidRDefault="00C314CD" w:rsidP="00AB41A9">
      <w:pPr>
        <w:pStyle w:val="Textecourrier"/>
        <w:rPr>
          <w:noProof w:val="0"/>
          <w:szCs w:val="22"/>
        </w:rPr>
      </w:pPr>
      <w:r w:rsidRPr="00AB41A9">
        <w:rPr>
          <w:noProof w:val="0"/>
          <w:szCs w:val="22"/>
        </w:rPr>
        <w:t xml:space="preserve">Au regard de l'objet de </w:t>
      </w:r>
      <w:r w:rsidR="00755141" w:rsidRPr="00AB41A9">
        <w:rPr>
          <w:noProof w:val="0"/>
          <w:szCs w:val="22"/>
        </w:rPr>
        <w:t>We Ker</w:t>
      </w:r>
      <w:r w:rsidRPr="00AB41A9">
        <w:rPr>
          <w:noProof w:val="0"/>
          <w:szCs w:val="22"/>
        </w:rPr>
        <w:t xml:space="preserve"> pour l'insertion sociale et professionnelle des jeunes, l'instruction ainsi que la gestion administrative du Fonds d'Aide aux Jeunes lui sont confiées. Elle assurera également la gestion financière en dehors des fonds versés aux jeunes habitants de la Ville de Rennes dont la gestion sera assurée par le CCAS.</w:t>
      </w:r>
    </w:p>
    <w:p w:rsidR="008C4EDD" w:rsidRPr="00AB41A9" w:rsidRDefault="008C4EDD" w:rsidP="00AB41A9">
      <w:pPr>
        <w:pStyle w:val="Textecourrier"/>
        <w:rPr>
          <w:noProof w:val="0"/>
          <w:szCs w:val="22"/>
        </w:rPr>
      </w:pPr>
    </w:p>
    <w:p w:rsidR="00316E06" w:rsidRPr="00AB41A9" w:rsidRDefault="00316E06" w:rsidP="00AB41A9">
      <w:pPr>
        <w:pStyle w:val="Textecourrier"/>
        <w:rPr>
          <w:noProof w:val="0"/>
          <w:szCs w:val="22"/>
        </w:rPr>
      </w:pPr>
      <w:r w:rsidRPr="00AB41A9">
        <w:rPr>
          <w:noProof w:val="0"/>
          <w:szCs w:val="22"/>
        </w:rPr>
        <w:t xml:space="preserve">Par ailleurs, une convention d'appui à la lutte contre la pauvreté et d'accès à l'emploi a été signée entre l'État et Rennes Métropole dans le cadre du plan pauvreté avec la cible prioritaire "jeunesse". Cette convention prévoit un </w:t>
      </w:r>
      <w:r w:rsidRPr="00AB41A9">
        <w:rPr>
          <w:noProof w:val="0"/>
          <w:szCs w:val="22"/>
        </w:rPr>
        <w:lastRenderedPageBreak/>
        <w:t>abondement du FAJ par l'</w:t>
      </w:r>
      <w:r w:rsidR="00B352D1" w:rsidRPr="00AB41A9">
        <w:rPr>
          <w:noProof w:val="0"/>
          <w:szCs w:val="22"/>
        </w:rPr>
        <w:t>État</w:t>
      </w:r>
      <w:r w:rsidRPr="00AB41A9">
        <w:rPr>
          <w:noProof w:val="0"/>
          <w:szCs w:val="22"/>
        </w:rPr>
        <w:t xml:space="preserve"> de 24 000 €</w:t>
      </w:r>
      <w:r w:rsidR="00422CD8" w:rsidRPr="00AB41A9">
        <w:rPr>
          <w:noProof w:val="0"/>
          <w:szCs w:val="22"/>
        </w:rPr>
        <w:t xml:space="preserve">, à utiliser avant le 30 juin 2021. </w:t>
      </w:r>
      <w:r w:rsidRPr="00AB41A9">
        <w:rPr>
          <w:noProof w:val="0"/>
          <w:szCs w:val="22"/>
        </w:rPr>
        <w:t>La répartition et la destination de cette enveloppe supplémentaire est précisée dans les dispositions qui suivent.</w:t>
      </w:r>
    </w:p>
    <w:p w:rsidR="008C4EDD" w:rsidRPr="00AB41A9" w:rsidRDefault="008C4EDD" w:rsidP="00AB41A9">
      <w:pPr>
        <w:pStyle w:val="Textecourrier"/>
        <w:rPr>
          <w:noProof w:val="0"/>
          <w:szCs w:val="22"/>
        </w:rPr>
      </w:pPr>
    </w:p>
    <w:p w:rsidR="00E50C03" w:rsidRPr="00AB41A9" w:rsidRDefault="00C314CD" w:rsidP="00AB41A9">
      <w:pPr>
        <w:pStyle w:val="Textecourrier"/>
        <w:rPr>
          <w:noProof w:val="0"/>
          <w:szCs w:val="22"/>
        </w:rPr>
      </w:pPr>
      <w:r w:rsidRPr="00AB41A9">
        <w:rPr>
          <w:noProof w:val="0"/>
          <w:szCs w:val="22"/>
        </w:rPr>
        <w:t xml:space="preserve">Les dispositions financières sont les suivantes : </w:t>
      </w:r>
    </w:p>
    <w:p w:rsidR="008C4EDD" w:rsidRPr="00AB41A9" w:rsidRDefault="008C4EDD" w:rsidP="00AB41A9">
      <w:pPr>
        <w:pStyle w:val="Textecourrier"/>
        <w:rPr>
          <w:noProof w:val="0"/>
          <w:szCs w:val="22"/>
        </w:rPr>
      </w:pPr>
    </w:p>
    <w:p w:rsidR="00833232" w:rsidRPr="00AB41A9" w:rsidRDefault="00833232" w:rsidP="00AB41A9">
      <w:pPr>
        <w:pStyle w:val="Paragraphedeliste"/>
        <w:numPr>
          <w:ilvl w:val="0"/>
          <w:numId w:val="18"/>
        </w:numPr>
        <w:jc w:val="both"/>
        <w:rPr>
          <w:rFonts w:ascii="Arial Narrow" w:eastAsia="Arial Unicode MS" w:hAnsi="Arial Narrow" w:cs="Arial"/>
          <w:sz w:val="22"/>
          <w:szCs w:val="22"/>
        </w:rPr>
      </w:pPr>
      <w:r w:rsidRPr="00AB41A9">
        <w:rPr>
          <w:rFonts w:ascii="Arial Narrow" w:hAnsi="Arial Narrow"/>
          <w:sz w:val="22"/>
          <w:szCs w:val="22"/>
          <w:u w:val="single"/>
        </w:rPr>
        <w:t>Fonds mis à la disposition des jeunes en difficu</w:t>
      </w:r>
      <w:r w:rsidR="00CF4287" w:rsidRPr="00AB41A9">
        <w:rPr>
          <w:rFonts w:ascii="Arial Narrow" w:hAnsi="Arial Narrow"/>
          <w:sz w:val="22"/>
          <w:szCs w:val="22"/>
          <w:u w:val="single"/>
        </w:rPr>
        <w:t>lté sur le territoire de Rennes</w:t>
      </w:r>
    </w:p>
    <w:p w:rsidR="008C4EDD" w:rsidRPr="00AB41A9" w:rsidRDefault="008C4EDD" w:rsidP="00AB41A9">
      <w:pPr>
        <w:pStyle w:val="Paragraphedeliste"/>
        <w:jc w:val="both"/>
        <w:rPr>
          <w:rFonts w:ascii="Arial Narrow" w:eastAsia="Arial Unicode MS" w:hAnsi="Arial Narrow" w:cs="Arial"/>
          <w:sz w:val="22"/>
          <w:szCs w:val="22"/>
        </w:rPr>
      </w:pPr>
    </w:p>
    <w:p w:rsidR="00833232" w:rsidRPr="00AB41A9" w:rsidRDefault="00833232" w:rsidP="00AB41A9">
      <w:pPr>
        <w:ind w:left="993"/>
        <w:jc w:val="both"/>
        <w:rPr>
          <w:rFonts w:ascii="Arial Narrow" w:hAnsi="Arial Narrow"/>
          <w:sz w:val="22"/>
          <w:szCs w:val="22"/>
        </w:rPr>
      </w:pPr>
      <w:r w:rsidRPr="00AB41A9">
        <w:rPr>
          <w:rFonts w:ascii="Arial Narrow" w:hAnsi="Arial Narrow"/>
          <w:sz w:val="22"/>
          <w:szCs w:val="22"/>
        </w:rPr>
        <w:t xml:space="preserve">Rennes Métropole attribue une enveloppe FAJ pour la dotation du fond et incluant </w:t>
      </w:r>
      <w:r w:rsidR="007C2D00" w:rsidRPr="00AB41A9">
        <w:rPr>
          <w:rFonts w:ascii="Arial Narrow" w:hAnsi="Arial Narrow"/>
          <w:sz w:val="22"/>
          <w:szCs w:val="22"/>
        </w:rPr>
        <w:t xml:space="preserve">l'instruction, </w:t>
      </w:r>
      <w:r w:rsidRPr="00AB41A9">
        <w:rPr>
          <w:rFonts w:ascii="Arial Narrow" w:hAnsi="Arial Narrow"/>
          <w:sz w:val="22"/>
          <w:szCs w:val="22"/>
        </w:rPr>
        <w:t xml:space="preserve">la gestion administrative par </w:t>
      </w:r>
      <w:r w:rsidR="00242A39" w:rsidRPr="00AB41A9">
        <w:rPr>
          <w:rFonts w:ascii="Arial Narrow" w:hAnsi="Arial Narrow"/>
          <w:sz w:val="22"/>
          <w:szCs w:val="22"/>
        </w:rPr>
        <w:t>We Ker</w:t>
      </w:r>
      <w:r w:rsidRPr="00AB41A9">
        <w:rPr>
          <w:rFonts w:ascii="Arial Narrow" w:hAnsi="Arial Narrow"/>
          <w:sz w:val="22"/>
          <w:szCs w:val="22"/>
        </w:rPr>
        <w:t xml:space="preserve"> et financière par le Centre Communal d'Action Sociale (CCAS) de Rennes sur le territoire de la Ville de Re</w:t>
      </w:r>
      <w:r w:rsidR="004A34E1" w:rsidRPr="00AB41A9">
        <w:rPr>
          <w:rFonts w:ascii="Arial Narrow" w:hAnsi="Arial Narrow"/>
          <w:sz w:val="22"/>
          <w:szCs w:val="22"/>
        </w:rPr>
        <w:t>nnes de 144</w:t>
      </w:r>
      <w:r w:rsidRPr="00AB41A9">
        <w:rPr>
          <w:rFonts w:ascii="Arial Narrow" w:hAnsi="Arial Narrow"/>
          <w:sz w:val="22"/>
          <w:szCs w:val="22"/>
        </w:rPr>
        <w:t xml:space="preserve"> </w:t>
      </w:r>
      <w:r w:rsidR="004A34E1" w:rsidRPr="00AB41A9">
        <w:rPr>
          <w:rFonts w:ascii="Arial Narrow" w:hAnsi="Arial Narrow"/>
          <w:sz w:val="22"/>
          <w:szCs w:val="22"/>
        </w:rPr>
        <w:t>26</w:t>
      </w:r>
      <w:r w:rsidRPr="00AB41A9">
        <w:rPr>
          <w:rFonts w:ascii="Arial Narrow" w:hAnsi="Arial Narrow"/>
          <w:sz w:val="22"/>
          <w:szCs w:val="22"/>
        </w:rPr>
        <w:t xml:space="preserve">0 €, dont les versements interviennent comme suit : </w:t>
      </w:r>
    </w:p>
    <w:p w:rsidR="00833232" w:rsidRPr="00AB41A9" w:rsidRDefault="004A34E1" w:rsidP="00AB41A9">
      <w:pPr>
        <w:numPr>
          <w:ilvl w:val="0"/>
          <w:numId w:val="16"/>
        </w:numPr>
        <w:ind w:left="1560"/>
        <w:jc w:val="both"/>
        <w:rPr>
          <w:rFonts w:ascii="Arial Narrow" w:hAnsi="Arial Narrow"/>
          <w:sz w:val="22"/>
          <w:szCs w:val="22"/>
        </w:rPr>
      </w:pPr>
      <w:r w:rsidRPr="00AB41A9">
        <w:rPr>
          <w:rFonts w:ascii="Arial Narrow" w:hAnsi="Arial Narrow"/>
          <w:sz w:val="22"/>
          <w:szCs w:val="22"/>
        </w:rPr>
        <w:t>un acompte de 8</w:t>
      </w:r>
      <w:r w:rsidR="00833232" w:rsidRPr="00AB41A9">
        <w:rPr>
          <w:rFonts w:ascii="Arial Narrow" w:hAnsi="Arial Narrow"/>
          <w:sz w:val="22"/>
          <w:szCs w:val="22"/>
        </w:rPr>
        <w:t>0 % versé a</w:t>
      </w:r>
      <w:r w:rsidRPr="00AB41A9">
        <w:rPr>
          <w:rFonts w:ascii="Arial Narrow" w:hAnsi="Arial Narrow"/>
          <w:sz w:val="22"/>
          <w:szCs w:val="22"/>
        </w:rPr>
        <w:t xml:space="preserve">u CCAS, gestionnaire financier </w:t>
      </w:r>
      <w:r w:rsidR="00833232" w:rsidRPr="00AB41A9">
        <w:rPr>
          <w:rFonts w:ascii="Arial Narrow" w:hAnsi="Arial Narrow"/>
          <w:sz w:val="22"/>
          <w:szCs w:val="22"/>
        </w:rPr>
        <w:t>dès que la convention sera signée de toutes les parties et exécutoire,</w:t>
      </w:r>
    </w:p>
    <w:p w:rsidR="00833232" w:rsidRPr="00AB41A9" w:rsidRDefault="00833232" w:rsidP="00AB41A9">
      <w:pPr>
        <w:numPr>
          <w:ilvl w:val="0"/>
          <w:numId w:val="16"/>
        </w:numPr>
        <w:ind w:left="1560"/>
        <w:jc w:val="both"/>
        <w:rPr>
          <w:rFonts w:ascii="Arial Narrow" w:hAnsi="Arial Narrow"/>
          <w:sz w:val="22"/>
          <w:szCs w:val="22"/>
        </w:rPr>
      </w:pPr>
      <w:r w:rsidRPr="00AB41A9">
        <w:rPr>
          <w:rFonts w:ascii="Arial Narrow" w:hAnsi="Arial Narrow"/>
          <w:sz w:val="22"/>
          <w:szCs w:val="22"/>
        </w:rPr>
        <w:t xml:space="preserve">Le solde de l'enveloppe pourra être attribué sur la base d'un bilan financier par le CCAS de Rennes, gestionnaire financier du fonds, arrêté au 31 </w:t>
      </w:r>
      <w:r w:rsidR="004A34E1" w:rsidRPr="00AB41A9">
        <w:rPr>
          <w:rFonts w:ascii="Arial Narrow" w:hAnsi="Arial Narrow"/>
          <w:sz w:val="22"/>
          <w:szCs w:val="22"/>
        </w:rPr>
        <w:t>août</w:t>
      </w:r>
      <w:r w:rsidRPr="00AB41A9">
        <w:rPr>
          <w:rFonts w:ascii="Arial Narrow" w:hAnsi="Arial Narrow"/>
          <w:sz w:val="22"/>
          <w:szCs w:val="22"/>
        </w:rPr>
        <w:t xml:space="preserve"> et adressé au plus tard en </w:t>
      </w:r>
      <w:r w:rsidR="004A34E1" w:rsidRPr="00AB41A9">
        <w:rPr>
          <w:rFonts w:ascii="Arial Narrow" w:hAnsi="Arial Narrow"/>
          <w:sz w:val="22"/>
          <w:szCs w:val="22"/>
        </w:rPr>
        <w:t>octobre</w:t>
      </w:r>
      <w:r w:rsidRPr="00AB41A9">
        <w:rPr>
          <w:rFonts w:ascii="Arial Narrow" w:hAnsi="Arial Narrow"/>
          <w:sz w:val="22"/>
          <w:szCs w:val="22"/>
        </w:rPr>
        <w:t xml:space="preserve"> de l'année en cours.</w:t>
      </w:r>
    </w:p>
    <w:p w:rsidR="00CF4287" w:rsidRPr="00AB41A9" w:rsidRDefault="00CF4287" w:rsidP="00AB41A9">
      <w:pPr>
        <w:ind w:left="1560"/>
        <w:jc w:val="both"/>
        <w:rPr>
          <w:rFonts w:ascii="Arial Narrow" w:hAnsi="Arial Narrow"/>
          <w:sz w:val="22"/>
          <w:szCs w:val="22"/>
        </w:rPr>
      </w:pPr>
    </w:p>
    <w:p w:rsidR="0071121E" w:rsidRPr="00AB41A9" w:rsidRDefault="00833232" w:rsidP="00AB41A9">
      <w:pPr>
        <w:ind w:left="993"/>
        <w:jc w:val="both"/>
        <w:rPr>
          <w:rFonts w:ascii="Arial Narrow" w:hAnsi="Arial Narrow"/>
          <w:sz w:val="22"/>
          <w:szCs w:val="22"/>
        </w:rPr>
      </w:pPr>
      <w:r w:rsidRPr="00AB41A9">
        <w:rPr>
          <w:rFonts w:ascii="Arial Narrow" w:hAnsi="Arial Narrow"/>
          <w:sz w:val="22"/>
          <w:szCs w:val="22"/>
        </w:rPr>
        <w:t>La CCAS de la Ville de Rennes abonde le FAJ d'un montant de 38 000 € pour les jeunes rennais.</w:t>
      </w:r>
    </w:p>
    <w:p w:rsidR="008C4EDD" w:rsidRPr="00AB41A9" w:rsidRDefault="008C4EDD" w:rsidP="00AB41A9">
      <w:pPr>
        <w:ind w:left="993"/>
        <w:jc w:val="both"/>
        <w:rPr>
          <w:rFonts w:ascii="Arial Narrow" w:hAnsi="Arial Narrow"/>
          <w:sz w:val="22"/>
          <w:szCs w:val="22"/>
        </w:rPr>
      </w:pPr>
    </w:p>
    <w:p w:rsidR="00AD0140" w:rsidRPr="00AB41A9" w:rsidRDefault="00AD0140" w:rsidP="00AB41A9">
      <w:pPr>
        <w:ind w:left="993"/>
        <w:jc w:val="both"/>
        <w:rPr>
          <w:rFonts w:ascii="Arial Narrow" w:hAnsi="Arial Narrow"/>
          <w:sz w:val="22"/>
          <w:szCs w:val="22"/>
        </w:rPr>
      </w:pPr>
      <w:r w:rsidRPr="00AB41A9">
        <w:rPr>
          <w:rFonts w:ascii="Arial Narrow" w:hAnsi="Arial Narrow"/>
          <w:sz w:val="22"/>
          <w:szCs w:val="22"/>
        </w:rPr>
        <w:t>L'</w:t>
      </w:r>
      <w:r w:rsidR="005A5885" w:rsidRPr="00AB41A9">
        <w:rPr>
          <w:rFonts w:ascii="Arial Narrow" w:hAnsi="Arial Narrow"/>
          <w:sz w:val="22"/>
          <w:szCs w:val="22"/>
        </w:rPr>
        <w:t>État</w:t>
      </w:r>
      <w:r w:rsidRPr="00AB41A9">
        <w:rPr>
          <w:rFonts w:ascii="Arial Narrow" w:hAnsi="Arial Narrow"/>
          <w:sz w:val="22"/>
          <w:szCs w:val="22"/>
        </w:rPr>
        <w:t>, dans le cadre de la convention d'appui à la lutte contre la pauvreté et d'accès à l'emploi, abonde le FAJ d'un montant de 20 000 € au titre des aides individuelles.</w:t>
      </w:r>
      <w:r w:rsidR="008E14E2" w:rsidRPr="00AB41A9">
        <w:rPr>
          <w:rFonts w:ascii="Arial Narrow" w:hAnsi="Arial Narrow"/>
          <w:sz w:val="22"/>
          <w:szCs w:val="22"/>
        </w:rPr>
        <w:t xml:space="preserve"> Ce montant sera versé en même temps que l'acompte de Rennes Métropole.</w:t>
      </w:r>
    </w:p>
    <w:p w:rsidR="00CF4287" w:rsidRPr="00AB41A9" w:rsidRDefault="00CF4287" w:rsidP="00AB41A9">
      <w:pPr>
        <w:ind w:left="993"/>
        <w:jc w:val="both"/>
        <w:rPr>
          <w:rFonts w:ascii="Arial Narrow" w:hAnsi="Arial Narrow"/>
          <w:sz w:val="22"/>
          <w:szCs w:val="22"/>
        </w:rPr>
      </w:pPr>
    </w:p>
    <w:p w:rsidR="00833232" w:rsidRPr="00AB41A9" w:rsidRDefault="00833232" w:rsidP="00AB41A9">
      <w:pPr>
        <w:pStyle w:val="Paragraphedeliste"/>
        <w:numPr>
          <w:ilvl w:val="0"/>
          <w:numId w:val="18"/>
        </w:numPr>
        <w:jc w:val="both"/>
        <w:rPr>
          <w:rFonts w:ascii="Arial Narrow" w:hAnsi="Arial Narrow"/>
          <w:sz w:val="22"/>
          <w:szCs w:val="22"/>
          <w:u w:val="single"/>
        </w:rPr>
      </w:pPr>
      <w:r w:rsidRPr="00AB41A9">
        <w:rPr>
          <w:rFonts w:ascii="Arial Narrow" w:hAnsi="Arial Narrow"/>
          <w:sz w:val="22"/>
          <w:szCs w:val="22"/>
          <w:u w:val="single"/>
        </w:rPr>
        <w:t>Fonds mis à la disposition des jeunes en difficulté sur les territoires de la Métropole "hors Rennes"</w:t>
      </w:r>
    </w:p>
    <w:p w:rsidR="008C4EDD" w:rsidRPr="00AB41A9" w:rsidRDefault="008C4EDD" w:rsidP="00AB41A9">
      <w:pPr>
        <w:pStyle w:val="Paragraphedeliste"/>
        <w:jc w:val="both"/>
        <w:rPr>
          <w:rFonts w:ascii="Arial Narrow" w:hAnsi="Arial Narrow"/>
          <w:sz w:val="22"/>
          <w:szCs w:val="22"/>
          <w:u w:val="single"/>
        </w:rPr>
      </w:pPr>
    </w:p>
    <w:p w:rsidR="00833232" w:rsidRPr="00AB41A9" w:rsidRDefault="00833232" w:rsidP="00AB41A9">
      <w:pPr>
        <w:ind w:left="993"/>
        <w:jc w:val="both"/>
        <w:rPr>
          <w:rFonts w:ascii="Arial Narrow" w:hAnsi="Arial Narrow"/>
          <w:sz w:val="22"/>
          <w:szCs w:val="22"/>
        </w:rPr>
      </w:pPr>
      <w:r w:rsidRPr="00AB41A9">
        <w:rPr>
          <w:rFonts w:ascii="Arial Narrow" w:hAnsi="Arial Narrow"/>
          <w:sz w:val="22"/>
          <w:szCs w:val="22"/>
        </w:rPr>
        <w:t xml:space="preserve">Rennes Métropole attribue une enveloppe FAJ pour la dotation du fond et incluant </w:t>
      </w:r>
      <w:r w:rsidR="007C2D00" w:rsidRPr="00AB41A9">
        <w:rPr>
          <w:rFonts w:ascii="Arial Narrow" w:hAnsi="Arial Narrow"/>
          <w:sz w:val="22"/>
          <w:szCs w:val="22"/>
        </w:rPr>
        <w:t xml:space="preserve">l'instruction, </w:t>
      </w:r>
      <w:r w:rsidRPr="00AB41A9">
        <w:rPr>
          <w:rFonts w:ascii="Arial Narrow" w:hAnsi="Arial Narrow"/>
          <w:sz w:val="22"/>
          <w:szCs w:val="22"/>
        </w:rPr>
        <w:t xml:space="preserve">la gestion administrative et financière par </w:t>
      </w:r>
      <w:r w:rsidR="005A5885" w:rsidRPr="00AB41A9">
        <w:rPr>
          <w:rFonts w:ascii="Arial Narrow" w:hAnsi="Arial Narrow"/>
          <w:sz w:val="22"/>
          <w:szCs w:val="22"/>
        </w:rPr>
        <w:t>We K</w:t>
      </w:r>
      <w:r w:rsidR="00242A39" w:rsidRPr="00AB41A9">
        <w:rPr>
          <w:rFonts w:ascii="Arial Narrow" w:hAnsi="Arial Narrow"/>
          <w:sz w:val="22"/>
          <w:szCs w:val="22"/>
        </w:rPr>
        <w:t>er</w:t>
      </w:r>
      <w:r w:rsidRPr="00AB41A9">
        <w:rPr>
          <w:rFonts w:ascii="Arial Narrow" w:hAnsi="Arial Narrow"/>
          <w:sz w:val="22"/>
          <w:szCs w:val="22"/>
        </w:rPr>
        <w:t xml:space="preserve"> sur les territoires de Rennes Métropole à l'exclusion du territoi</w:t>
      </w:r>
      <w:r w:rsidR="004A34E1" w:rsidRPr="00AB41A9">
        <w:rPr>
          <w:rFonts w:ascii="Arial Narrow" w:hAnsi="Arial Narrow"/>
          <w:sz w:val="22"/>
          <w:szCs w:val="22"/>
        </w:rPr>
        <w:t>re de la Ville de Rennes, de 101</w:t>
      </w:r>
      <w:r w:rsidRPr="00AB41A9">
        <w:rPr>
          <w:rFonts w:ascii="Arial Narrow" w:hAnsi="Arial Narrow"/>
          <w:sz w:val="22"/>
          <w:szCs w:val="22"/>
        </w:rPr>
        <w:t xml:space="preserve"> 000 € dont les versements interviennent comme suit : </w:t>
      </w:r>
    </w:p>
    <w:p w:rsidR="00833232" w:rsidRPr="00AB41A9" w:rsidRDefault="004A34E1" w:rsidP="00AB41A9">
      <w:pPr>
        <w:numPr>
          <w:ilvl w:val="0"/>
          <w:numId w:val="16"/>
        </w:numPr>
        <w:ind w:left="1560"/>
        <w:jc w:val="both"/>
        <w:rPr>
          <w:rFonts w:ascii="Arial Narrow" w:hAnsi="Arial Narrow"/>
          <w:sz w:val="22"/>
          <w:szCs w:val="22"/>
        </w:rPr>
      </w:pPr>
      <w:r w:rsidRPr="00AB41A9">
        <w:rPr>
          <w:rFonts w:ascii="Arial Narrow" w:hAnsi="Arial Narrow"/>
          <w:sz w:val="22"/>
          <w:szCs w:val="22"/>
        </w:rPr>
        <w:t>un acompte de 8</w:t>
      </w:r>
      <w:r w:rsidR="00833232" w:rsidRPr="00AB41A9">
        <w:rPr>
          <w:rFonts w:ascii="Arial Narrow" w:hAnsi="Arial Narrow"/>
          <w:sz w:val="22"/>
          <w:szCs w:val="22"/>
        </w:rPr>
        <w:t xml:space="preserve">0 % versé à </w:t>
      </w:r>
      <w:r w:rsidR="00755141" w:rsidRPr="00AB41A9">
        <w:rPr>
          <w:rFonts w:ascii="Arial Narrow" w:hAnsi="Arial Narrow"/>
          <w:sz w:val="22"/>
          <w:szCs w:val="22"/>
        </w:rPr>
        <w:t>We Ker</w:t>
      </w:r>
      <w:r w:rsidR="00833232" w:rsidRPr="00AB41A9">
        <w:rPr>
          <w:rFonts w:ascii="Arial Narrow" w:hAnsi="Arial Narrow"/>
          <w:sz w:val="22"/>
          <w:szCs w:val="22"/>
        </w:rPr>
        <w:t>, gestionna</w:t>
      </w:r>
      <w:r w:rsidRPr="00AB41A9">
        <w:rPr>
          <w:rFonts w:ascii="Arial Narrow" w:hAnsi="Arial Narrow"/>
          <w:sz w:val="22"/>
          <w:szCs w:val="22"/>
        </w:rPr>
        <w:t xml:space="preserve">ire administratif et financier </w:t>
      </w:r>
      <w:r w:rsidR="00833232" w:rsidRPr="00AB41A9">
        <w:rPr>
          <w:rFonts w:ascii="Arial Narrow" w:hAnsi="Arial Narrow"/>
          <w:sz w:val="22"/>
          <w:szCs w:val="22"/>
        </w:rPr>
        <w:t>dès que la convention sera signée de toutes les parties et exécutoire,</w:t>
      </w:r>
    </w:p>
    <w:p w:rsidR="00BF75DE" w:rsidRPr="00AB41A9" w:rsidRDefault="00833232" w:rsidP="00AB41A9">
      <w:pPr>
        <w:numPr>
          <w:ilvl w:val="0"/>
          <w:numId w:val="16"/>
        </w:numPr>
        <w:ind w:left="1560"/>
        <w:jc w:val="both"/>
        <w:rPr>
          <w:rFonts w:ascii="Arial Narrow" w:hAnsi="Arial Narrow"/>
          <w:sz w:val="22"/>
          <w:szCs w:val="22"/>
        </w:rPr>
      </w:pPr>
      <w:r w:rsidRPr="00AB41A9">
        <w:rPr>
          <w:rFonts w:ascii="Arial Narrow" w:hAnsi="Arial Narrow"/>
          <w:sz w:val="22"/>
          <w:szCs w:val="22"/>
        </w:rPr>
        <w:t xml:space="preserve">Le solde de l'enveloppe pourra être attribué sur la base d'un bilan financier par </w:t>
      </w:r>
      <w:r w:rsidR="00755141" w:rsidRPr="00AB41A9">
        <w:rPr>
          <w:rFonts w:ascii="Arial Narrow" w:hAnsi="Arial Narrow"/>
          <w:sz w:val="22"/>
          <w:szCs w:val="22"/>
        </w:rPr>
        <w:t>We Ker</w:t>
      </w:r>
      <w:r w:rsidRPr="00AB41A9">
        <w:rPr>
          <w:rFonts w:ascii="Arial Narrow" w:hAnsi="Arial Narrow"/>
          <w:sz w:val="22"/>
          <w:szCs w:val="22"/>
        </w:rPr>
        <w:t>, gestionnaire administratif et financier du fonds, arrêté au 31</w:t>
      </w:r>
      <w:r w:rsidR="00C314CD" w:rsidRPr="00AB41A9">
        <w:rPr>
          <w:rFonts w:ascii="Arial Narrow" w:hAnsi="Arial Narrow"/>
          <w:sz w:val="22"/>
          <w:szCs w:val="22"/>
        </w:rPr>
        <w:t xml:space="preserve"> </w:t>
      </w:r>
      <w:r w:rsidR="004A34E1" w:rsidRPr="00AB41A9">
        <w:rPr>
          <w:rFonts w:ascii="Arial Narrow" w:hAnsi="Arial Narrow"/>
          <w:sz w:val="22"/>
          <w:szCs w:val="22"/>
        </w:rPr>
        <w:t>août</w:t>
      </w:r>
      <w:r w:rsidRPr="00AB41A9">
        <w:rPr>
          <w:rFonts w:ascii="Arial Narrow" w:hAnsi="Arial Narrow"/>
          <w:sz w:val="22"/>
          <w:szCs w:val="22"/>
        </w:rPr>
        <w:t xml:space="preserve"> et adressé au plus tard en </w:t>
      </w:r>
      <w:r w:rsidR="004A34E1" w:rsidRPr="00AB41A9">
        <w:rPr>
          <w:rFonts w:ascii="Arial Narrow" w:hAnsi="Arial Narrow"/>
          <w:sz w:val="22"/>
          <w:szCs w:val="22"/>
        </w:rPr>
        <w:t>octobre</w:t>
      </w:r>
      <w:r w:rsidRPr="00AB41A9">
        <w:rPr>
          <w:rFonts w:ascii="Arial Narrow" w:hAnsi="Arial Narrow"/>
          <w:sz w:val="22"/>
          <w:szCs w:val="22"/>
        </w:rPr>
        <w:t xml:space="preserve"> de l'année en cours.</w:t>
      </w:r>
    </w:p>
    <w:p w:rsidR="008C4EDD" w:rsidRPr="00AB41A9" w:rsidRDefault="008C4EDD" w:rsidP="00AB41A9">
      <w:pPr>
        <w:ind w:left="993"/>
        <w:jc w:val="both"/>
        <w:rPr>
          <w:rFonts w:ascii="Arial Narrow" w:hAnsi="Arial Narrow"/>
          <w:sz w:val="22"/>
          <w:szCs w:val="22"/>
        </w:rPr>
      </w:pPr>
    </w:p>
    <w:p w:rsidR="00BF75DE" w:rsidRPr="00AB41A9" w:rsidRDefault="00BF75DE" w:rsidP="00AB41A9">
      <w:pPr>
        <w:ind w:left="993"/>
        <w:jc w:val="both"/>
        <w:rPr>
          <w:rFonts w:ascii="Arial Narrow" w:hAnsi="Arial Narrow"/>
          <w:sz w:val="22"/>
          <w:szCs w:val="22"/>
        </w:rPr>
      </w:pPr>
      <w:r w:rsidRPr="00AB41A9">
        <w:rPr>
          <w:rFonts w:ascii="Arial Narrow" w:hAnsi="Arial Narrow"/>
          <w:sz w:val="22"/>
          <w:szCs w:val="22"/>
        </w:rPr>
        <w:t>Cette enveloppe est destinée au financement des aides individuelles des jeunes en difficulté des territoires de la Métropole "hors Rennes", et au financement d'actions collectives bénéficiant aux jeunes en difficulté de Rennes Métropole.</w:t>
      </w:r>
    </w:p>
    <w:p w:rsidR="008C4EDD" w:rsidRPr="00AB41A9" w:rsidRDefault="008C4EDD" w:rsidP="00AB41A9">
      <w:pPr>
        <w:ind w:left="993"/>
        <w:jc w:val="both"/>
        <w:rPr>
          <w:rFonts w:ascii="Arial Narrow" w:hAnsi="Arial Narrow"/>
          <w:sz w:val="22"/>
          <w:szCs w:val="22"/>
        </w:rPr>
      </w:pPr>
    </w:p>
    <w:p w:rsidR="00AD0140" w:rsidRPr="00AB41A9" w:rsidRDefault="00AD0140" w:rsidP="00AB41A9">
      <w:pPr>
        <w:ind w:left="993"/>
        <w:jc w:val="both"/>
        <w:rPr>
          <w:rFonts w:ascii="Arial Narrow" w:hAnsi="Arial Narrow"/>
          <w:sz w:val="22"/>
          <w:szCs w:val="22"/>
        </w:rPr>
      </w:pPr>
      <w:r w:rsidRPr="00AB41A9">
        <w:rPr>
          <w:rFonts w:ascii="Arial Narrow" w:hAnsi="Arial Narrow"/>
          <w:sz w:val="22"/>
          <w:szCs w:val="22"/>
        </w:rPr>
        <w:t>L'</w:t>
      </w:r>
      <w:r w:rsidR="005A5885" w:rsidRPr="00AB41A9">
        <w:rPr>
          <w:rFonts w:ascii="Arial Narrow" w:hAnsi="Arial Narrow"/>
          <w:sz w:val="22"/>
          <w:szCs w:val="22"/>
        </w:rPr>
        <w:t>État</w:t>
      </w:r>
      <w:r w:rsidRPr="00AB41A9">
        <w:rPr>
          <w:rFonts w:ascii="Arial Narrow" w:hAnsi="Arial Narrow"/>
          <w:sz w:val="22"/>
          <w:szCs w:val="22"/>
        </w:rPr>
        <w:t>, dans le cadre de la convention d'appui à la lutte contre la pauvreté et d'accès à l'emploi, abonde le FAJ d'un montant de 4 000 € au titre des aides individuelles.</w:t>
      </w:r>
      <w:r w:rsidR="008E14E2" w:rsidRPr="00AB41A9">
        <w:rPr>
          <w:rFonts w:ascii="Arial Narrow" w:hAnsi="Arial Narrow"/>
          <w:sz w:val="22"/>
          <w:szCs w:val="22"/>
        </w:rPr>
        <w:t xml:space="preserve"> Ce montant sera versé en même temps que l'acompte de Rennes Métropole.</w:t>
      </w:r>
    </w:p>
    <w:p w:rsidR="004A34E1" w:rsidRPr="00AB41A9" w:rsidRDefault="004A34E1" w:rsidP="00AB41A9">
      <w:pPr>
        <w:jc w:val="both"/>
        <w:rPr>
          <w:rFonts w:ascii="Arial Narrow" w:hAnsi="Arial Narrow"/>
          <w:sz w:val="22"/>
          <w:szCs w:val="22"/>
        </w:rPr>
      </w:pPr>
    </w:p>
    <w:p w:rsidR="004A34E1" w:rsidRPr="00AB41A9" w:rsidRDefault="004A34E1" w:rsidP="00AB41A9">
      <w:pPr>
        <w:pStyle w:val="Paragraphedeliste"/>
        <w:numPr>
          <w:ilvl w:val="0"/>
          <w:numId w:val="18"/>
        </w:numPr>
        <w:jc w:val="both"/>
        <w:rPr>
          <w:rFonts w:ascii="Arial Narrow" w:hAnsi="Arial Narrow"/>
          <w:sz w:val="22"/>
          <w:szCs w:val="22"/>
          <w:u w:val="single"/>
        </w:rPr>
      </w:pPr>
      <w:r w:rsidRPr="00AB41A9">
        <w:rPr>
          <w:rFonts w:ascii="Arial Narrow" w:hAnsi="Arial Narrow"/>
          <w:sz w:val="22"/>
          <w:szCs w:val="22"/>
          <w:u w:val="single"/>
        </w:rPr>
        <w:t>Fonds mis à la disposition des jeunes en difficulté de Rennes Métropole</w:t>
      </w:r>
    </w:p>
    <w:p w:rsidR="004A34E1" w:rsidRPr="00AB41A9" w:rsidRDefault="004A34E1" w:rsidP="00AB41A9">
      <w:pPr>
        <w:pStyle w:val="Paragraphedeliste"/>
        <w:ind w:left="993"/>
        <w:jc w:val="both"/>
        <w:rPr>
          <w:rFonts w:ascii="Arial Narrow" w:hAnsi="Arial Narrow"/>
          <w:sz w:val="22"/>
          <w:szCs w:val="22"/>
        </w:rPr>
      </w:pPr>
    </w:p>
    <w:p w:rsidR="004A34E1" w:rsidRPr="00AB41A9" w:rsidRDefault="004A34E1" w:rsidP="00AB41A9">
      <w:pPr>
        <w:pStyle w:val="Textecourrier"/>
        <w:ind w:left="993"/>
        <w:rPr>
          <w:noProof w:val="0"/>
          <w:szCs w:val="22"/>
        </w:rPr>
      </w:pPr>
      <w:r w:rsidRPr="00AB41A9">
        <w:rPr>
          <w:noProof w:val="0"/>
          <w:szCs w:val="22"/>
        </w:rPr>
        <w:t xml:space="preserve">Le CCAS de la Ville de Rennes et </w:t>
      </w:r>
      <w:r w:rsidR="00755141" w:rsidRPr="00AB41A9">
        <w:rPr>
          <w:noProof w:val="0"/>
          <w:szCs w:val="22"/>
        </w:rPr>
        <w:t>We Ker</w:t>
      </w:r>
      <w:r w:rsidRPr="00AB41A9">
        <w:rPr>
          <w:noProof w:val="0"/>
          <w:szCs w:val="22"/>
        </w:rPr>
        <w:t xml:space="preserve"> pourront solliciter un abondement de leurs enveloppes respectives en cas de consommation totale de celles-ci, sur production d'un bilan financier.</w:t>
      </w:r>
    </w:p>
    <w:p w:rsidR="00C314CD" w:rsidRPr="00AB41A9" w:rsidRDefault="00AE2A15" w:rsidP="00AB41A9">
      <w:pPr>
        <w:pStyle w:val="Textecourrier"/>
        <w:ind w:left="993"/>
        <w:rPr>
          <w:noProof w:val="0"/>
          <w:szCs w:val="22"/>
        </w:rPr>
      </w:pPr>
      <w:r w:rsidRPr="00AB41A9">
        <w:rPr>
          <w:noProof w:val="0"/>
          <w:szCs w:val="22"/>
        </w:rPr>
        <w:t>À</w:t>
      </w:r>
      <w:r w:rsidR="004A34E1" w:rsidRPr="00AB41A9">
        <w:rPr>
          <w:noProof w:val="0"/>
          <w:szCs w:val="22"/>
        </w:rPr>
        <w:t xml:space="preserve"> cet effet, une enveloppe globale de 48 000 € est prévue.</w:t>
      </w:r>
    </w:p>
    <w:p w:rsidR="008C4EDD" w:rsidRDefault="008C4EDD" w:rsidP="00AB41A9">
      <w:pPr>
        <w:pStyle w:val="Textecourrier"/>
        <w:ind w:left="993"/>
        <w:rPr>
          <w:noProof w:val="0"/>
          <w:szCs w:val="22"/>
        </w:rPr>
      </w:pPr>
    </w:p>
    <w:p w:rsidR="00BC4C4D" w:rsidRDefault="00BC4C4D" w:rsidP="00AB41A9">
      <w:pPr>
        <w:pStyle w:val="Textecourrier"/>
        <w:ind w:left="993"/>
        <w:rPr>
          <w:noProof w:val="0"/>
          <w:szCs w:val="22"/>
        </w:rPr>
      </w:pPr>
    </w:p>
    <w:p w:rsidR="00BC4C4D" w:rsidRDefault="00BC4C4D" w:rsidP="00AB41A9">
      <w:pPr>
        <w:pStyle w:val="Textecourrier"/>
        <w:ind w:left="993"/>
        <w:rPr>
          <w:noProof w:val="0"/>
          <w:szCs w:val="22"/>
        </w:rPr>
      </w:pPr>
    </w:p>
    <w:p w:rsidR="00BC4C4D" w:rsidRPr="00AB41A9" w:rsidRDefault="00BC4C4D" w:rsidP="00AB41A9">
      <w:pPr>
        <w:pStyle w:val="Textecourrier"/>
        <w:ind w:left="993"/>
        <w:rPr>
          <w:noProof w:val="0"/>
          <w:szCs w:val="22"/>
        </w:rPr>
      </w:pPr>
    </w:p>
    <w:p w:rsidR="00E43F46" w:rsidRPr="00AB41A9" w:rsidRDefault="00E43F46" w:rsidP="00AB41A9">
      <w:pPr>
        <w:pStyle w:val="Paragraphedeliste"/>
        <w:numPr>
          <w:ilvl w:val="0"/>
          <w:numId w:val="18"/>
        </w:numPr>
        <w:jc w:val="both"/>
        <w:rPr>
          <w:rFonts w:ascii="Arial Narrow" w:hAnsi="Arial Narrow"/>
          <w:sz w:val="22"/>
          <w:szCs w:val="22"/>
          <w:u w:val="single"/>
        </w:rPr>
      </w:pPr>
      <w:r w:rsidRPr="00AB41A9">
        <w:rPr>
          <w:rFonts w:ascii="Arial Narrow" w:hAnsi="Arial Narrow"/>
          <w:sz w:val="22"/>
          <w:szCs w:val="22"/>
          <w:u w:val="single"/>
        </w:rPr>
        <w:lastRenderedPageBreak/>
        <w:t>Concernant la rémunération relative aux</w:t>
      </w:r>
      <w:r w:rsidR="00CF4287" w:rsidRPr="00AB41A9">
        <w:rPr>
          <w:rFonts w:ascii="Arial Narrow" w:hAnsi="Arial Narrow"/>
          <w:sz w:val="22"/>
          <w:szCs w:val="22"/>
          <w:u w:val="single"/>
        </w:rPr>
        <w:t xml:space="preserve"> frais de gestion</w:t>
      </w:r>
    </w:p>
    <w:p w:rsidR="00CF4287" w:rsidRPr="00AB41A9" w:rsidRDefault="00CF4287" w:rsidP="00AB41A9">
      <w:pPr>
        <w:ind w:left="993"/>
        <w:jc w:val="both"/>
        <w:rPr>
          <w:rFonts w:ascii="Arial Narrow" w:hAnsi="Arial Narrow"/>
          <w:sz w:val="22"/>
          <w:szCs w:val="22"/>
          <w:u w:val="single"/>
        </w:rPr>
      </w:pPr>
    </w:p>
    <w:p w:rsidR="00CF4287" w:rsidRPr="00AB41A9" w:rsidRDefault="00CF4287" w:rsidP="00AB41A9">
      <w:pPr>
        <w:ind w:left="993"/>
        <w:jc w:val="both"/>
        <w:rPr>
          <w:rFonts w:ascii="Arial Narrow" w:hAnsi="Arial Narrow"/>
          <w:sz w:val="22"/>
          <w:szCs w:val="22"/>
        </w:rPr>
      </w:pPr>
      <w:r w:rsidRPr="00AB41A9">
        <w:rPr>
          <w:rFonts w:ascii="Arial Narrow" w:hAnsi="Arial Narrow"/>
          <w:sz w:val="22"/>
          <w:szCs w:val="22"/>
        </w:rPr>
        <w:t xml:space="preserve">Une rémunération égale à 6 % des montants versés annuellement aux bénéficiaires du FAJ est attribuée à </w:t>
      </w:r>
      <w:r w:rsidR="00755141" w:rsidRPr="00AB41A9">
        <w:rPr>
          <w:rFonts w:ascii="Arial Narrow" w:hAnsi="Arial Narrow"/>
          <w:sz w:val="22"/>
          <w:szCs w:val="22"/>
        </w:rPr>
        <w:t>We Ker</w:t>
      </w:r>
      <w:r w:rsidRPr="00AB41A9">
        <w:rPr>
          <w:rFonts w:ascii="Arial Narrow" w:hAnsi="Arial Narrow"/>
          <w:sz w:val="22"/>
          <w:szCs w:val="22"/>
        </w:rPr>
        <w:t xml:space="preserve"> et doit intégrer tous les frais liés à </w:t>
      </w:r>
      <w:r w:rsidR="00DF42F9" w:rsidRPr="00AB41A9">
        <w:rPr>
          <w:rFonts w:ascii="Arial Narrow" w:hAnsi="Arial Narrow"/>
          <w:sz w:val="22"/>
          <w:szCs w:val="22"/>
        </w:rPr>
        <w:t xml:space="preserve">l'instruction, </w:t>
      </w:r>
      <w:r w:rsidRPr="00AB41A9">
        <w:rPr>
          <w:rFonts w:ascii="Arial Narrow" w:hAnsi="Arial Narrow"/>
          <w:sz w:val="22"/>
          <w:szCs w:val="22"/>
        </w:rPr>
        <w:t>la gestion administrative et financière du fonds pour les jeunes hors Rennes.</w:t>
      </w:r>
    </w:p>
    <w:p w:rsidR="00CF4287" w:rsidRPr="00AB41A9" w:rsidRDefault="00CF4287" w:rsidP="00AB41A9">
      <w:pPr>
        <w:ind w:left="993"/>
        <w:jc w:val="both"/>
        <w:rPr>
          <w:rFonts w:ascii="Arial Narrow" w:hAnsi="Arial Narrow"/>
          <w:sz w:val="22"/>
          <w:szCs w:val="22"/>
        </w:rPr>
      </w:pPr>
    </w:p>
    <w:p w:rsidR="00CF4287" w:rsidRPr="00AB41A9" w:rsidRDefault="00CF4287" w:rsidP="00AB41A9">
      <w:pPr>
        <w:ind w:left="993"/>
        <w:jc w:val="both"/>
        <w:rPr>
          <w:rFonts w:ascii="Arial Narrow" w:hAnsi="Arial Narrow"/>
          <w:sz w:val="22"/>
          <w:szCs w:val="22"/>
        </w:rPr>
      </w:pPr>
      <w:r w:rsidRPr="00AB41A9">
        <w:rPr>
          <w:rFonts w:ascii="Arial Narrow" w:hAnsi="Arial Narrow"/>
          <w:sz w:val="22"/>
          <w:szCs w:val="22"/>
        </w:rPr>
        <w:t xml:space="preserve">Cette rémunération est prélevée par </w:t>
      </w:r>
      <w:r w:rsidR="00755141" w:rsidRPr="00AB41A9">
        <w:rPr>
          <w:rFonts w:ascii="Arial Narrow" w:hAnsi="Arial Narrow"/>
          <w:sz w:val="22"/>
          <w:szCs w:val="22"/>
        </w:rPr>
        <w:t>We Ker</w:t>
      </w:r>
      <w:r w:rsidRPr="00AB41A9">
        <w:rPr>
          <w:rFonts w:ascii="Arial Narrow" w:hAnsi="Arial Narrow"/>
          <w:sz w:val="22"/>
          <w:szCs w:val="22"/>
        </w:rPr>
        <w:t xml:space="preserve"> sur l'enveloppe globale annuelle destinée au versement des aides individuelles et collectives.</w:t>
      </w:r>
    </w:p>
    <w:p w:rsidR="00CF4287" w:rsidRPr="00AB41A9" w:rsidRDefault="00CF4287" w:rsidP="00AB41A9">
      <w:pPr>
        <w:ind w:left="993"/>
        <w:jc w:val="both"/>
        <w:rPr>
          <w:rFonts w:ascii="Arial Narrow" w:hAnsi="Arial Narrow"/>
          <w:sz w:val="22"/>
          <w:szCs w:val="22"/>
        </w:rPr>
      </w:pPr>
    </w:p>
    <w:p w:rsidR="00CF4287" w:rsidRPr="00AB41A9" w:rsidRDefault="00CF4287" w:rsidP="00AB41A9">
      <w:pPr>
        <w:ind w:left="993"/>
        <w:jc w:val="both"/>
        <w:rPr>
          <w:rFonts w:ascii="Arial Narrow" w:hAnsi="Arial Narrow"/>
          <w:sz w:val="22"/>
          <w:szCs w:val="22"/>
        </w:rPr>
      </w:pPr>
      <w:r w:rsidRPr="00AB41A9">
        <w:rPr>
          <w:rFonts w:ascii="Arial Narrow" w:hAnsi="Arial Narrow"/>
          <w:sz w:val="22"/>
          <w:szCs w:val="22"/>
        </w:rPr>
        <w:t xml:space="preserve">Pour les aides attribuées à des jeunes rennais dont </w:t>
      </w:r>
      <w:r w:rsidR="00DF42F9" w:rsidRPr="00AB41A9">
        <w:rPr>
          <w:rFonts w:ascii="Arial Narrow" w:hAnsi="Arial Narrow"/>
          <w:sz w:val="22"/>
          <w:szCs w:val="22"/>
        </w:rPr>
        <w:t xml:space="preserve">l'instruction et </w:t>
      </w:r>
      <w:r w:rsidRPr="00AB41A9">
        <w:rPr>
          <w:rFonts w:ascii="Arial Narrow" w:hAnsi="Arial Narrow"/>
          <w:sz w:val="22"/>
          <w:szCs w:val="22"/>
        </w:rPr>
        <w:t xml:space="preserve">la gestion administrative </w:t>
      </w:r>
      <w:r w:rsidR="00DF42F9" w:rsidRPr="00AB41A9">
        <w:rPr>
          <w:rFonts w:ascii="Arial Narrow" w:hAnsi="Arial Narrow"/>
          <w:sz w:val="22"/>
          <w:szCs w:val="22"/>
        </w:rPr>
        <w:t>sont</w:t>
      </w:r>
      <w:r w:rsidRPr="00AB41A9">
        <w:rPr>
          <w:rFonts w:ascii="Arial Narrow" w:hAnsi="Arial Narrow"/>
          <w:sz w:val="22"/>
          <w:szCs w:val="22"/>
        </w:rPr>
        <w:t xml:space="preserve"> assurée</w:t>
      </w:r>
      <w:r w:rsidR="00DF42F9" w:rsidRPr="00AB41A9">
        <w:rPr>
          <w:rFonts w:ascii="Arial Narrow" w:hAnsi="Arial Narrow"/>
          <w:sz w:val="22"/>
          <w:szCs w:val="22"/>
        </w:rPr>
        <w:t>s</w:t>
      </w:r>
      <w:r w:rsidRPr="00AB41A9">
        <w:rPr>
          <w:rFonts w:ascii="Arial Narrow" w:hAnsi="Arial Narrow"/>
          <w:sz w:val="22"/>
          <w:szCs w:val="22"/>
        </w:rPr>
        <w:t xml:space="preserve"> </w:t>
      </w:r>
      <w:r w:rsidR="00242A39" w:rsidRPr="00AB41A9">
        <w:rPr>
          <w:rFonts w:ascii="Arial Narrow" w:hAnsi="Arial Narrow"/>
          <w:sz w:val="22"/>
          <w:szCs w:val="22"/>
        </w:rPr>
        <w:t>par W</w:t>
      </w:r>
      <w:r w:rsidR="00755141" w:rsidRPr="00AB41A9">
        <w:rPr>
          <w:rFonts w:ascii="Arial Narrow" w:hAnsi="Arial Narrow"/>
          <w:sz w:val="22"/>
          <w:szCs w:val="22"/>
        </w:rPr>
        <w:t>e Ker</w:t>
      </w:r>
      <w:r w:rsidRPr="00AB41A9">
        <w:rPr>
          <w:rFonts w:ascii="Arial Narrow" w:hAnsi="Arial Narrow"/>
          <w:sz w:val="22"/>
          <w:szCs w:val="22"/>
        </w:rPr>
        <w:t xml:space="preserve"> et la gestion financière par le CCAS, cette rémunération est répartie de la façon suivante : 3,3 % des aides FAJ pour </w:t>
      </w:r>
      <w:r w:rsidR="00755141" w:rsidRPr="00AB41A9">
        <w:rPr>
          <w:rFonts w:ascii="Arial Narrow" w:hAnsi="Arial Narrow"/>
          <w:sz w:val="22"/>
          <w:szCs w:val="22"/>
        </w:rPr>
        <w:t>We Ker</w:t>
      </w:r>
      <w:r w:rsidRPr="00AB41A9">
        <w:rPr>
          <w:rFonts w:ascii="Arial Narrow" w:hAnsi="Arial Narrow"/>
          <w:sz w:val="22"/>
          <w:szCs w:val="22"/>
        </w:rPr>
        <w:t xml:space="preserve"> et 2,7 % pour le CCAS, déduits de la somme versée par celui-ci. </w:t>
      </w:r>
    </w:p>
    <w:p w:rsidR="00CF4287" w:rsidRPr="00AB41A9" w:rsidRDefault="00CF4287" w:rsidP="00AB41A9">
      <w:pPr>
        <w:ind w:left="993"/>
        <w:jc w:val="both"/>
        <w:rPr>
          <w:rFonts w:ascii="Arial Narrow" w:hAnsi="Arial Narrow"/>
          <w:sz w:val="22"/>
          <w:szCs w:val="22"/>
        </w:rPr>
      </w:pPr>
    </w:p>
    <w:p w:rsidR="00CF4287" w:rsidRPr="00AB41A9" w:rsidRDefault="00755141" w:rsidP="00AB41A9">
      <w:pPr>
        <w:ind w:left="993"/>
        <w:jc w:val="both"/>
        <w:rPr>
          <w:rFonts w:ascii="Arial Narrow" w:hAnsi="Arial Narrow"/>
          <w:sz w:val="22"/>
          <w:szCs w:val="22"/>
        </w:rPr>
      </w:pPr>
      <w:r w:rsidRPr="00AB41A9">
        <w:rPr>
          <w:rFonts w:ascii="Arial Narrow" w:hAnsi="Arial Narrow"/>
          <w:sz w:val="22"/>
          <w:szCs w:val="22"/>
        </w:rPr>
        <w:t>We Ker</w:t>
      </w:r>
      <w:r w:rsidR="00CF4287" w:rsidRPr="00AB41A9">
        <w:rPr>
          <w:rFonts w:ascii="Arial Narrow" w:hAnsi="Arial Narrow"/>
          <w:sz w:val="22"/>
          <w:szCs w:val="22"/>
        </w:rPr>
        <w:t xml:space="preserve"> factur</w:t>
      </w:r>
      <w:r w:rsidR="00BF75DE" w:rsidRPr="00AB41A9">
        <w:rPr>
          <w:rFonts w:ascii="Arial Narrow" w:hAnsi="Arial Narrow"/>
          <w:sz w:val="22"/>
          <w:szCs w:val="22"/>
        </w:rPr>
        <w:t>era la somme au CCAS en année N</w:t>
      </w:r>
      <w:r w:rsidR="00CF4287" w:rsidRPr="00AB41A9">
        <w:rPr>
          <w:rFonts w:ascii="Arial Narrow" w:hAnsi="Arial Narrow"/>
          <w:sz w:val="22"/>
          <w:szCs w:val="22"/>
        </w:rPr>
        <w:t xml:space="preserve"> (1</w:t>
      </w:r>
      <w:r w:rsidR="00CF4287" w:rsidRPr="00AB41A9">
        <w:rPr>
          <w:rFonts w:ascii="Arial Narrow" w:hAnsi="Arial Narrow"/>
          <w:sz w:val="22"/>
          <w:szCs w:val="22"/>
          <w:vertAlign w:val="superscript"/>
        </w:rPr>
        <w:t>er</w:t>
      </w:r>
      <w:r w:rsidR="00CF4287" w:rsidRPr="00AB41A9">
        <w:rPr>
          <w:rFonts w:ascii="Arial Narrow" w:hAnsi="Arial Narrow"/>
          <w:sz w:val="22"/>
          <w:szCs w:val="22"/>
        </w:rPr>
        <w:t xml:space="preserve"> trimestre) en fonction du réalisé de l'année N-1.</w:t>
      </w:r>
    </w:p>
    <w:p w:rsidR="008C4EDD" w:rsidRPr="00AB41A9" w:rsidRDefault="008C4EDD" w:rsidP="00AB41A9">
      <w:pPr>
        <w:ind w:left="993"/>
        <w:jc w:val="both"/>
        <w:rPr>
          <w:rFonts w:ascii="Arial Narrow" w:hAnsi="Arial Narrow"/>
          <w:sz w:val="22"/>
          <w:szCs w:val="22"/>
        </w:rPr>
      </w:pPr>
    </w:p>
    <w:p w:rsidR="004A34E1" w:rsidRPr="00AB41A9" w:rsidRDefault="004A34E1" w:rsidP="00AB41A9">
      <w:pPr>
        <w:pStyle w:val="Paragraphedeliste"/>
        <w:numPr>
          <w:ilvl w:val="0"/>
          <w:numId w:val="18"/>
        </w:numPr>
        <w:jc w:val="both"/>
        <w:rPr>
          <w:rFonts w:ascii="Arial Narrow" w:hAnsi="Arial Narrow"/>
          <w:sz w:val="22"/>
          <w:szCs w:val="22"/>
          <w:u w:val="single"/>
        </w:rPr>
      </w:pPr>
      <w:r w:rsidRPr="00AB41A9">
        <w:rPr>
          <w:rFonts w:ascii="Arial Narrow" w:hAnsi="Arial Narrow"/>
          <w:sz w:val="22"/>
          <w:szCs w:val="22"/>
          <w:u w:val="single"/>
        </w:rPr>
        <w:t xml:space="preserve">Pour l'accompagnement socio-professionnel réalisé par </w:t>
      </w:r>
      <w:r w:rsidR="00755141" w:rsidRPr="00AB41A9">
        <w:rPr>
          <w:rFonts w:ascii="Arial Narrow" w:hAnsi="Arial Narrow"/>
          <w:sz w:val="22"/>
          <w:szCs w:val="22"/>
          <w:u w:val="single"/>
        </w:rPr>
        <w:t>We Ker</w:t>
      </w:r>
      <w:r w:rsidRPr="00AB41A9">
        <w:rPr>
          <w:rFonts w:ascii="Arial Narrow" w:hAnsi="Arial Narrow"/>
          <w:sz w:val="22"/>
          <w:szCs w:val="22"/>
          <w:u w:val="single"/>
        </w:rPr>
        <w:t xml:space="preserve"> au titre du Fonds d'Aide aux Jeunes</w:t>
      </w:r>
    </w:p>
    <w:p w:rsidR="004A34E1" w:rsidRPr="00AB41A9" w:rsidRDefault="004A34E1" w:rsidP="00AB41A9">
      <w:pPr>
        <w:ind w:left="993"/>
        <w:jc w:val="both"/>
        <w:rPr>
          <w:rFonts w:ascii="Arial Narrow" w:hAnsi="Arial Narrow"/>
          <w:sz w:val="22"/>
          <w:szCs w:val="22"/>
          <w:u w:val="single"/>
        </w:rPr>
      </w:pPr>
    </w:p>
    <w:p w:rsidR="00F32D55" w:rsidRPr="00AB41A9" w:rsidRDefault="007C2D00" w:rsidP="00AB41A9">
      <w:pPr>
        <w:ind w:left="993"/>
        <w:jc w:val="both"/>
        <w:rPr>
          <w:rFonts w:ascii="Arial Narrow" w:hAnsi="Arial Narrow"/>
          <w:sz w:val="22"/>
          <w:szCs w:val="22"/>
        </w:rPr>
      </w:pPr>
      <w:r w:rsidRPr="00AB41A9">
        <w:rPr>
          <w:rFonts w:ascii="Arial Narrow" w:hAnsi="Arial Narrow"/>
          <w:sz w:val="22"/>
          <w:szCs w:val="22"/>
        </w:rPr>
        <w:t>We Ker</w:t>
      </w:r>
      <w:r w:rsidR="004A34E1" w:rsidRPr="00AB41A9">
        <w:rPr>
          <w:rFonts w:ascii="Arial Narrow" w:hAnsi="Arial Narrow"/>
          <w:sz w:val="22"/>
          <w:szCs w:val="22"/>
        </w:rPr>
        <w:t xml:space="preserve"> p</w:t>
      </w:r>
      <w:r w:rsidR="00555BF4" w:rsidRPr="00AB41A9">
        <w:rPr>
          <w:rFonts w:ascii="Arial Narrow" w:hAnsi="Arial Narrow"/>
          <w:sz w:val="22"/>
          <w:szCs w:val="22"/>
        </w:rPr>
        <w:t>ercevra au titre de l'année 2021</w:t>
      </w:r>
      <w:r w:rsidR="004A34E1" w:rsidRPr="00AB41A9">
        <w:rPr>
          <w:rFonts w:ascii="Arial Narrow" w:hAnsi="Arial Narrow"/>
          <w:sz w:val="22"/>
          <w:szCs w:val="22"/>
        </w:rPr>
        <w:t xml:space="preserve"> un montant unique de 54 740 € pour l'accompagnement socio-professionnel réalisé auprès des jeunes en difficulté de Rennes Métropole (fonds de Rennes et fonds Rennes Métropole hors Rennes).</w:t>
      </w:r>
    </w:p>
    <w:p w:rsidR="00F32D55" w:rsidRPr="00AB41A9" w:rsidRDefault="00F32D55" w:rsidP="00AB41A9">
      <w:pPr>
        <w:jc w:val="both"/>
        <w:rPr>
          <w:rFonts w:ascii="Arial Narrow" w:hAnsi="Arial Narrow"/>
          <w:sz w:val="22"/>
          <w:szCs w:val="22"/>
        </w:rPr>
      </w:pPr>
    </w:p>
    <w:p w:rsidR="00F32D55" w:rsidRPr="00AB41A9" w:rsidRDefault="00F32D55" w:rsidP="00AB41A9">
      <w:pPr>
        <w:jc w:val="both"/>
        <w:rPr>
          <w:rFonts w:ascii="Arial Narrow" w:hAnsi="Arial Narrow"/>
          <w:sz w:val="22"/>
          <w:szCs w:val="22"/>
        </w:rPr>
      </w:pPr>
    </w:p>
    <w:p w:rsidR="00661243" w:rsidRPr="00AB41A9" w:rsidRDefault="00AB41A9" w:rsidP="00AB41A9">
      <w:pPr>
        <w:jc w:val="both"/>
        <w:rPr>
          <w:rFonts w:ascii="Arial Narrow" w:eastAsia="Arial Unicode MS" w:hAnsi="Arial Narrow" w:cs="Arial"/>
          <w:sz w:val="22"/>
          <w:szCs w:val="22"/>
        </w:rPr>
      </w:pPr>
      <w:r w:rsidRPr="00AB41A9">
        <w:rPr>
          <w:rFonts w:ascii="Arial Narrow" w:hAnsi="Arial Narrow"/>
          <w:sz w:val="22"/>
          <w:szCs w:val="22"/>
        </w:rPr>
        <w:t xml:space="preserve">Après avis </w:t>
      </w:r>
      <w:r w:rsidR="00D0259D">
        <w:rPr>
          <w:rFonts w:ascii="Arial Narrow" w:hAnsi="Arial Narrow"/>
          <w:sz w:val="22"/>
          <w:szCs w:val="22"/>
        </w:rPr>
        <w:t xml:space="preserve">favorable </w:t>
      </w:r>
      <w:r w:rsidRPr="00AB41A9">
        <w:rPr>
          <w:rFonts w:ascii="Arial Narrow" w:hAnsi="Arial Narrow"/>
          <w:sz w:val="22"/>
          <w:szCs w:val="22"/>
        </w:rPr>
        <w:t>du Bureau</w:t>
      </w:r>
      <w:r w:rsidR="00D0259D">
        <w:rPr>
          <w:rFonts w:ascii="Arial Narrow" w:hAnsi="Arial Narrow"/>
          <w:sz w:val="22"/>
          <w:szCs w:val="22"/>
        </w:rPr>
        <w:t xml:space="preserve"> du 18 février</w:t>
      </w:r>
      <w:r w:rsidRPr="00AB41A9">
        <w:rPr>
          <w:rFonts w:ascii="Arial Narrow" w:hAnsi="Arial Narrow"/>
          <w:sz w:val="22"/>
          <w:szCs w:val="22"/>
        </w:rPr>
        <w:t>, le C</w:t>
      </w:r>
      <w:r w:rsidR="00661243" w:rsidRPr="00AB41A9">
        <w:rPr>
          <w:rFonts w:ascii="Arial Narrow" w:hAnsi="Arial Narrow"/>
          <w:sz w:val="22"/>
          <w:szCs w:val="22"/>
        </w:rPr>
        <w:t xml:space="preserve">onseil </w:t>
      </w:r>
      <w:r w:rsidR="00D0259D">
        <w:rPr>
          <w:rFonts w:ascii="Arial Narrow" w:hAnsi="Arial Narrow"/>
          <w:sz w:val="22"/>
          <w:szCs w:val="22"/>
        </w:rPr>
        <w:t>est</w:t>
      </w:r>
      <w:r w:rsidR="00661243" w:rsidRPr="00AB41A9">
        <w:rPr>
          <w:rFonts w:ascii="Arial Narrow" w:hAnsi="Arial Narrow"/>
          <w:sz w:val="22"/>
          <w:szCs w:val="22"/>
        </w:rPr>
        <w:t xml:space="preserve"> invité à :</w:t>
      </w:r>
    </w:p>
    <w:p w:rsidR="00661243" w:rsidRPr="00AB41A9" w:rsidRDefault="00661243" w:rsidP="00AB41A9">
      <w:pPr>
        <w:pStyle w:val="Textecourrier"/>
        <w:rPr>
          <w:noProof w:val="0"/>
          <w:szCs w:val="22"/>
        </w:rPr>
      </w:pPr>
    </w:p>
    <w:p w:rsidR="001352B5" w:rsidRPr="00AB41A9" w:rsidRDefault="001352B5" w:rsidP="00AB41A9">
      <w:pPr>
        <w:pStyle w:val="Textecourrier"/>
        <w:numPr>
          <w:ilvl w:val="1"/>
          <w:numId w:val="13"/>
        </w:numPr>
        <w:ind w:left="426"/>
        <w:rPr>
          <w:noProof w:val="0"/>
          <w:szCs w:val="22"/>
        </w:rPr>
      </w:pPr>
      <w:r w:rsidRPr="00AB41A9">
        <w:rPr>
          <w:noProof w:val="0"/>
          <w:szCs w:val="22"/>
        </w:rPr>
        <w:t xml:space="preserve">décider l'attribution d'une subvention d'un montant de </w:t>
      </w:r>
      <w:r w:rsidR="00AD0140" w:rsidRPr="00AB41A9">
        <w:rPr>
          <w:noProof w:val="0"/>
          <w:szCs w:val="22"/>
        </w:rPr>
        <w:t>16</w:t>
      </w:r>
      <w:r w:rsidR="009C5BAB" w:rsidRPr="00AB41A9">
        <w:rPr>
          <w:noProof w:val="0"/>
          <w:szCs w:val="22"/>
        </w:rPr>
        <w:t>4 26</w:t>
      </w:r>
      <w:r w:rsidR="00833232" w:rsidRPr="00AB41A9">
        <w:rPr>
          <w:noProof w:val="0"/>
          <w:szCs w:val="22"/>
        </w:rPr>
        <w:t>0</w:t>
      </w:r>
      <w:r w:rsidR="00555BF4" w:rsidRPr="00AB41A9">
        <w:rPr>
          <w:noProof w:val="0"/>
          <w:szCs w:val="22"/>
        </w:rPr>
        <w:t xml:space="preserve"> € au titre de l'année 2021</w:t>
      </w:r>
      <w:r w:rsidRPr="00AB41A9">
        <w:rPr>
          <w:noProof w:val="0"/>
          <w:szCs w:val="22"/>
        </w:rPr>
        <w:t xml:space="preserve"> </w:t>
      </w:r>
      <w:r w:rsidR="00833232" w:rsidRPr="00AB41A9">
        <w:rPr>
          <w:noProof w:val="0"/>
          <w:szCs w:val="22"/>
        </w:rPr>
        <w:t xml:space="preserve">au Centre Communal d'Action Sociale de la Ville de Rennes pour la </w:t>
      </w:r>
      <w:r w:rsidRPr="00AB41A9">
        <w:rPr>
          <w:noProof w:val="0"/>
          <w:szCs w:val="22"/>
        </w:rPr>
        <w:t>gestion</w:t>
      </w:r>
      <w:r w:rsidR="00833232" w:rsidRPr="00AB41A9">
        <w:rPr>
          <w:noProof w:val="0"/>
          <w:szCs w:val="22"/>
        </w:rPr>
        <w:t xml:space="preserve"> financière </w:t>
      </w:r>
      <w:r w:rsidRPr="00AB41A9">
        <w:rPr>
          <w:noProof w:val="0"/>
          <w:szCs w:val="22"/>
        </w:rPr>
        <w:t xml:space="preserve">du Fonds local d'Aide aux Jeunes </w:t>
      </w:r>
      <w:r w:rsidR="00DB6A99" w:rsidRPr="00AB41A9">
        <w:rPr>
          <w:noProof w:val="0"/>
          <w:szCs w:val="22"/>
        </w:rPr>
        <w:t xml:space="preserve">sur le </w:t>
      </w:r>
      <w:r w:rsidR="00833232" w:rsidRPr="00AB41A9">
        <w:rPr>
          <w:noProof w:val="0"/>
          <w:szCs w:val="22"/>
        </w:rPr>
        <w:t>territoire de Renne</w:t>
      </w:r>
      <w:r w:rsidR="00DB6A99" w:rsidRPr="00AB41A9">
        <w:rPr>
          <w:noProof w:val="0"/>
          <w:szCs w:val="22"/>
        </w:rPr>
        <w:t>s</w:t>
      </w:r>
      <w:r w:rsidR="00AD0140" w:rsidRPr="00AB41A9">
        <w:rPr>
          <w:noProof w:val="0"/>
          <w:szCs w:val="22"/>
        </w:rPr>
        <w:t>, dont 20 000 € au titre de la convention d'appui à la lutte contre la pauvreté et d'accès à l'emploi</w:t>
      </w:r>
      <w:r w:rsidR="008C4EDD" w:rsidRPr="00AB41A9">
        <w:rPr>
          <w:noProof w:val="0"/>
          <w:szCs w:val="22"/>
        </w:rPr>
        <w:t xml:space="preserve"> </w:t>
      </w:r>
      <w:r w:rsidRPr="00AB41A9">
        <w:rPr>
          <w:noProof w:val="0"/>
          <w:szCs w:val="22"/>
        </w:rPr>
        <w:t>;</w:t>
      </w:r>
    </w:p>
    <w:p w:rsidR="00833232" w:rsidRPr="00AB41A9" w:rsidRDefault="00833232" w:rsidP="00AB41A9">
      <w:pPr>
        <w:pStyle w:val="Textecourrier"/>
        <w:numPr>
          <w:ilvl w:val="1"/>
          <w:numId w:val="13"/>
        </w:numPr>
        <w:ind w:left="426"/>
        <w:rPr>
          <w:noProof w:val="0"/>
          <w:szCs w:val="22"/>
        </w:rPr>
      </w:pPr>
      <w:r w:rsidRPr="00AB41A9">
        <w:rPr>
          <w:noProof w:val="0"/>
          <w:szCs w:val="22"/>
        </w:rPr>
        <w:t xml:space="preserve">décider l'attribution d'une subvention d'un montant de </w:t>
      </w:r>
      <w:r w:rsidR="00AD0140" w:rsidRPr="00AB41A9">
        <w:rPr>
          <w:noProof w:val="0"/>
          <w:szCs w:val="22"/>
        </w:rPr>
        <w:t>105</w:t>
      </w:r>
      <w:r w:rsidR="00DB6A99" w:rsidRPr="00AB41A9">
        <w:rPr>
          <w:noProof w:val="0"/>
          <w:szCs w:val="22"/>
        </w:rPr>
        <w:t xml:space="preserve"> 000</w:t>
      </w:r>
      <w:r w:rsidR="00555BF4" w:rsidRPr="00AB41A9">
        <w:rPr>
          <w:noProof w:val="0"/>
          <w:szCs w:val="22"/>
        </w:rPr>
        <w:t xml:space="preserve"> € au titre de l'année 2021</w:t>
      </w:r>
      <w:r w:rsidRPr="00AB41A9">
        <w:rPr>
          <w:noProof w:val="0"/>
          <w:szCs w:val="22"/>
        </w:rPr>
        <w:t xml:space="preserve"> à </w:t>
      </w:r>
      <w:r w:rsidR="00755141" w:rsidRPr="00AB41A9">
        <w:rPr>
          <w:noProof w:val="0"/>
          <w:szCs w:val="22"/>
        </w:rPr>
        <w:t>We Ker</w:t>
      </w:r>
      <w:r w:rsidRPr="00AB41A9">
        <w:rPr>
          <w:noProof w:val="0"/>
          <w:szCs w:val="22"/>
        </w:rPr>
        <w:t xml:space="preserve"> pour l'instruction et la gestion du Fonds local d'Aide aux Jeunes </w:t>
      </w:r>
      <w:r w:rsidR="00DB6A99" w:rsidRPr="00AB41A9">
        <w:rPr>
          <w:noProof w:val="0"/>
          <w:szCs w:val="22"/>
        </w:rPr>
        <w:t>sur le territoire de la M</w:t>
      </w:r>
      <w:r w:rsidRPr="00AB41A9">
        <w:rPr>
          <w:noProof w:val="0"/>
          <w:szCs w:val="22"/>
        </w:rPr>
        <w:t>étropole</w:t>
      </w:r>
      <w:r w:rsidR="00DB6A99" w:rsidRPr="00AB41A9">
        <w:rPr>
          <w:noProof w:val="0"/>
          <w:szCs w:val="22"/>
        </w:rPr>
        <w:t xml:space="preserve"> "hors Rennes"</w:t>
      </w:r>
      <w:r w:rsidR="00AD0140" w:rsidRPr="00AB41A9">
        <w:rPr>
          <w:noProof w:val="0"/>
          <w:szCs w:val="22"/>
        </w:rPr>
        <w:t xml:space="preserve"> dont 4</w:t>
      </w:r>
      <w:r w:rsidR="008C4EDD" w:rsidRPr="00AB41A9">
        <w:rPr>
          <w:noProof w:val="0"/>
          <w:szCs w:val="22"/>
        </w:rPr>
        <w:t> </w:t>
      </w:r>
      <w:r w:rsidR="00AD0140" w:rsidRPr="00AB41A9">
        <w:rPr>
          <w:noProof w:val="0"/>
          <w:szCs w:val="22"/>
        </w:rPr>
        <w:t xml:space="preserve">000 € au titre de la convention d'appui à la lutte contre la pauvreté et d'accès à l'emploi </w:t>
      </w:r>
      <w:r w:rsidRPr="00AB41A9">
        <w:rPr>
          <w:noProof w:val="0"/>
          <w:szCs w:val="22"/>
        </w:rPr>
        <w:t>;</w:t>
      </w:r>
    </w:p>
    <w:p w:rsidR="009C5BAB" w:rsidRPr="00AB41A9" w:rsidRDefault="009C5BAB" w:rsidP="00AB41A9">
      <w:pPr>
        <w:pStyle w:val="Textecourrier"/>
        <w:numPr>
          <w:ilvl w:val="1"/>
          <w:numId w:val="13"/>
        </w:numPr>
        <w:ind w:left="426"/>
        <w:rPr>
          <w:noProof w:val="0"/>
          <w:szCs w:val="22"/>
        </w:rPr>
      </w:pPr>
      <w:r w:rsidRPr="00AB41A9">
        <w:rPr>
          <w:noProof w:val="0"/>
          <w:szCs w:val="22"/>
        </w:rPr>
        <w:t>décider l'attribution d'une subvention d'un montant de 54 740</w:t>
      </w:r>
      <w:r w:rsidR="00555BF4" w:rsidRPr="00AB41A9">
        <w:rPr>
          <w:noProof w:val="0"/>
          <w:szCs w:val="22"/>
        </w:rPr>
        <w:t xml:space="preserve"> € au titre de l'année 2021</w:t>
      </w:r>
      <w:r w:rsidRPr="00AB41A9">
        <w:rPr>
          <w:noProof w:val="0"/>
          <w:szCs w:val="22"/>
        </w:rPr>
        <w:t xml:space="preserve"> à </w:t>
      </w:r>
      <w:r w:rsidR="00755141" w:rsidRPr="00AB41A9">
        <w:rPr>
          <w:noProof w:val="0"/>
          <w:szCs w:val="22"/>
        </w:rPr>
        <w:t>We Ker</w:t>
      </w:r>
      <w:r w:rsidRPr="00AB41A9">
        <w:rPr>
          <w:noProof w:val="0"/>
          <w:szCs w:val="22"/>
        </w:rPr>
        <w:t xml:space="preserve"> pour l'accompagnement socio-professionnel réalisé au titre du Fonds d'Aide aux Jeunes</w:t>
      </w:r>
      <w:r w:rsidR="00AE2A15" w:rsidRPr="00AB41A9">
        <w:rPr>
          <w:noProof w:val="0"/>
          <w:szCs w:val="22"/>
        </w:rPr>
        <w:t xml:space="preserve"> </w:t>
      </w:r>
      <w:r w:rsidRPr="00AB41A9">
        <w:rPr>
          <w:noProof w:val="0"/>
          <w:szCs w:val="22"/>
        </w:rPr>
        <w:t>;</w:t>
      </w:r>
    </w:p>
    <w:p w:rsidR="000732D1" w:rsidRPr="00AB41A9" w:rsidRDefault="000732D1" w:rsidP="00AB41A9">
      <w:pPr>
        <w:pStyle w:val="Textecourrier"/>
        <w:numPr>
          <w:ilvl w:val="1"/>
          <w:numId w:val="13"/>
        </w:numPr>
        <w:ind w:left="426"/>
        <w:rPr>
          <w:noProof w:val="0"/>
          <w:szCs w:val="22"/>
        </w:rPr>
      </w:pPr>
      <w:r w:rsidRPr="00AB41A9">
        <w:rPr>
          <w:noProof w:val="0"/>
          <w:szCs w:val="22"/>
        </w:rPr>
        <w:t xml:space="preserve">décider l'attribution à </w:t>
      </w:r>
      <w:r w:rsidR="00755141" w:rsidRPr="00AB41A9">
        <w:rPr>
          <w:noProof w:val="0"/>
          <w:szCs w:val="22"/>
        </w:rPr>
        <w:t>We Ker</w:t>
      </w:r>
      <w:r w:rsidRPr="00AB41A9">
        <w:rPr>
          <w:noProof w:val="0"/>
          <w:szCs w:val="22"/>
        </w:rPr>
        <w:t xml:space="preserve"> et au CCAS de la Ville de Rennes d'une rémunération relative aux frais de gestion dans les conditions définies ci-dessus ; </w:t>
      </w:r>
    </w:p>
    <w:p w:rsidR="009C5BAB" w:rsidRDefault="009C5BAB" w:rsidP="00AB41A9">
      <w:pPr>
        <w:pStyle w:val="Textecourrier"/>
        <w:numPr>
          <w:ilvl w:val="1"/>
          <w:numId w:val="13"/>
        </w:numPr>
        <w:ind w:left="426"/>
        <w:rPr>
          <w:noProof w:val="0"/>
          <w:szCs w:val="22"/>
        </w:rPr>
      </w:pPr>
      <w:r w:rsidRPr="00AB41A9">
        <w:rPr>
          <w:noProof w:val="0"/>
          <w:szCs w:val="22"/>
        </w:rPr>
        <w:t>décider l'attribution d'une subvention d'un montant de 48 000 €</w:t>
      </w:r>
      <w:r w:rsidR="009613A0" w:rsidRPr="00AB41A9">
        <w:rPr>
          <w:noProof w:val="0"/>
          <w:szCs w:val="22"/>
        </w:rPr>
        <w:t xml:space="preserve"> </w:t>
      </w:r>
      <w:r w:rsidR="00555BF4" w:rsidRPr="00AB41A9">
        <w:rPr>
          <w:noProof w:val="0"/>
          <w:szCs w:val="22"/>
        </w:rPr>
        <w:t>maximum au titre de l'année 2021</w:t>
      </w:r>
      <w:r w:rsidR="00BF75DE" w:rsidRPr="00AB41A9">
        <w:rPr>
          <w:noProof w:val="0"/>
          <w:szCs w:val="22"/>
        </w:rPr>
        <w:t xml:space="preserve"> </w:t>
      </w:r>
      <w:r w:rsidRPr="00AB41A9">
        <w:rPr>
          <w:noProof w:val="0"/>
          <w:szCs w:val="22"/>
        </w:rPr>
        <w:t xml:space="preserve">au Centre Communal d'Action Sociale de la Ville de Rennes et/ou à </w:t>
      </w:r>
      <w:r w:rsidR="00755141" w:rsidRPr="00AB41A9">
        <w:rPr>
          <w:noProof w:val="0"/>
          <w:szCs w:val="22"/>
        </w:rPr>
        <w:t>We Ker</w:t>
      </w:r>
      <w:r w:rsidRPr="00AB41A9">
        <w:rPr>
          <w:noProof w:val="0"/>
          <w:szCs w:val="22"/>
        </w:rPr>
        <w:t xml:space="preserve"> en cas de consommation totale des enveloppes initiales</w:t>
      </w:r>
      <w:r w:rsidR="00AE2A15" w:rsidRPr="00AB41A9">
        <w:rPr>
          <w:noProof w:val="0"/>
          <w:szCs w:val="22"/>
        </w:rPr>
        <w:t xml:space="preserve"> </w:t>
      </w:r>
      <w:r w:rsidRPr="00AB41A9">
        <w:rPr>
          <w:noProof w:val="0"/>
          <w:szCs w:val="22"/>
        </w:rPr>
        <w:t>;</w:t>
      </w:r>
    </w:p>
    <w:p w:rsidR="00661243" w:rsidRPr="00AB41A9" w:rsidRDefault="00661243" w:rsidP="00AB41A9">
      <w:pPr>
        <w:pStyle w:val="Textecourrier"/>
        <w:numPr>
          <w:ilvl w:val="1"/>
          <w:numId w:val="13"/>
        </w:numPr>
        <w:ind w:left="426"/>
        <w:rPr>
          <w:szCs w:val="22"/>
        </w:rPr>
      </w:pPr>
      <w:r w:rsidRPr="00AB41A9">
        <w:rPr>
          <w:noProof w:val="0"/>
          <w:szCs w:val="22"/>
        </w:rPr>
        <w:t>approuver</w:t>
      </w:r>
      <w:r w:rsidRPr="00AB41A9">
        <w:rPr>
          <w:szCs w:val="22"/>
        </w:rPr>
        <w:t xml:space="preserve"> les termes de la convention à inte</w:t>
      </w:r>
      <w:r w:rsidR="004B7A28" w:rsidRPr="00AB41A9">
        <w:rPr>
          <w:szCs w:val="22"/>
        </w:rPr>
        <w:t xml:space="preserve">rvenir entre Rennes Métropole, </w:t>
      </w:r>
      <w:r w:rsidR="00755141" w:rsidRPr="00AB41A9">
        <w:rPr>
          <w:szCs w:val="22"/>
        </w:rPr>
        <w:t>We Ker</w:t>
      </w:r>
      <w:r w:rsidR="004B7A28" w:rsidRPr="00AB41A9">
        <w:rPr>
          <w:szCs w:val="22"/>
        </w:rPr>
        <w:t xml:space="preserve"> et le C</w:t>
      </w:r>
      <w:r w:rsidR="001352B5" w:rsidRPr="00AB41A9">
        <w:rPr>
          <w:szCs w:val="22"/>
        </w:rPr>
        <w:t xml:space="preserve">entre Communal d'Action Sociale </w:t>
      </w:r>
      <w:r w:rsidR="004B7A28" w:rsidRPr="00AB41A9">
        <w:rPr>
          <w:szCs w:val="22"/>
        </w:rPr>
        <w:t>de la Ville de Rennes</w:t>
      </w:r>
      <w:r w:rsidR="001352B5" w:rsidRPr="00AB41A9">
        <w:rPr>
          <w:szCs w:val="22"/>
        </w:rPr>
        <w:t xml:space="preserve"> </w:t>
      </w:r>
      <w:r w:rsidRPr="00AB41A9">
        <w:rPr>
          <w:szCs w:val="22"/>
        </w:rPr>
        <w:t>;</w:t>
      </w:r>
    </w:p>
    <w:p w:rsidR="00661243" w:rsidRPr="00AB41A9" w:rsidRDefault="00661243" w:rsidP="00AB41A9">
      <w:pPr>
        <w:pStyle w:val="Textecourrier"/>
        <w:numPr>
          <w:ilvl w:val="1"/>
          <w:numId w:val="13"/>
        </w:numPr>
        <w:ind w:left="426"/>
        <w:rPr>
          <w:szCs w:val="22"/>
        </w:rPr>
      </w:pPr>
      <w:r w:rsidRPr="00AB41A9">
        <w:rPr>
          <w:noProof w:val="0"/>
          <w:szCs w:val="22"/>
        </w:rPr>
        <w:t>autoriser</w:t>
      </w:r>
      <w:r w:rsidRPr="00AB41A9">
        <w:rPr>
          <w:szCs w:val="22"/>
        </w:rPr>
        <w:t xml:space="preserve"> M</w:t>
      </w:r>
      <w:r w:rsidR="00422CD8" w:rsidRPr="00AB41A9">
        <w:rPr>
          <w:szCs w:val="22"/>
        </w:rPr>
        <w:t>adame la</w:t>
      </w:r>
      <w:r w:rsidRPr="00AB41A9">
        <w:rPr>
          <w:szCs w:val="22"/>
        </w:rPr>
        <w:t xml:space="preserve"> Président</w:t>
      </w:r>
      <w:r w:rsidR="00422CD8" w:rsidRPr="00AB41A9">
        <w:rPr>
          <w:szCs w:val="22"/>
        </w:rPr>
        <w:t>e</w:t>
      </w:r>
      <w:r w:rsidRPr="00AB41A9">
        <w:rPr>
          <w:szCs w:val="22"/>
        </w:rPr>
        <w:t xml:space="preserve"> ou toute autre personne dûment habilitée à cette fin en application des articles L 5211-9 ou L 2122-17 du Code Général des Collectivités Territoriales, à signer ladite convention et tout acte s’y rapportant.</w:t>
      </w:r>
    </w:p>
    <w:p w:rsidR="00661243" w:rsidRDefault="00661243" w:rsidP="00AB41A9">
      <w:pPr>
        <w:pStyle w:val="Textecourrier"/>
        <w:rPr>
          <w:noProof w:val="0"/>
          <w:szCs w:val="22"/>
        </w:rPr>
      </w:pPr>
    </w:p>
    <w:p w:rsidR="00AB41A9" w:rsidRPr="00AB41A9" w:rsidRDefault="00AB41A9" w:rsidP="00AB41A9">
      <w:pPr>
        <w:pStyle w:val="Textecourrier"/>
        <w:rPr>
          <w:noProof w:val="0"/>
          <w:szCs w:val="22"/>
        </w:rPr>
      </w:pPr>
    </w:p>
    <w:p w:rsidR="00FE3C91" w:rsidRDefault="00661243" w:rsidP="00AB41A9">
      <w:pPr>
        <w:pStyle w:val="Textecourrier"/>
        <w:rPr>
          <w:noProof w:val="0"/>
          <w:szCs w:val="22"/>
        </w:rPr>
      </w:pPr>
      <w:r w:rsidRPr="00AB41A9">
        <w:rPr>
          <w:noProof w:val="0"/>
          <w:szCs w:val="22"/>
        </w:rPr>
        <w:t xml:space="preserve">La dépense en résultant sera imputée au budget principal, </w:t>
      </w:r>
      <w:r w:rsidRPr="00AB41A9">
        <w:rPr>
          <w:noProof w:val="0"/>
          <w:color w:val="000000"/>
          <w:szCs w:val="22"/>
        </w:rPr>
        <w:t xml:space="preserve">chapitre </w:t>
      </w:r>
      <w:r w:rsidR="001352B5" w:rsidRPr="00AB41A9">
        <w:rPr>
          <w:noProof w:val="0"/>
          <w:color w:val="000000"/>
          <w:szCs w:val="22"/>
        </w:rPr>
        <w:t>65</w:t>
      </w:r>
      <w:r w:rsidR="00E959AE" w:rsidRPr="00AB41A9">
        <w:rPr>
          <w:noProof w:val="0"/>
          <w:color w:val="000000"/>
          <w:szCs w:val="22"/>
        </w:rPr>
        <w:t>, article</w:t>
      </w:r>
      <w:r w:rsidR="00DB6A99" w:rsidRPr="00AB41A9">
        <w:rPr>
          <w:noProof w:val="0"/>
          <w:color w:val="000000"/>
          <w:szCs w:val="22"/>
        </w:rPr>
        <w:t>s</w:t>
      </w:r>
      <w:r w:rsidR="00E959AE" w:rsidRPr="00AB41A9">
        <w:rPr>
          <w:noProof w:val="0"/>
          <w:color w:val="000000"/>
          <w:szCs w:val="22"/>
        </w:rPr>
        <w:t xml:space="preserve"> </w:t>
      </w:r>
      <w:r w:rsidR="00DB6A99" w:rsidRPr="00AB41A9">
        <w:rPr>
          <w:noProof w:val="0"/>
          <w:color w:val="000000"/>
          <w:szCs w:val="22"/>
        </w:rPr>
        <w:t>6573</w:t>
      </w:r>
      <w:r w:rsidR="00CF4287" w:rsidRPr="00AB41A9">
        <w:rPr>
          <w:noProof w:val="0"/>
          <w:color w:val="000000"/>
          <w:szCs w:val="22"/>
        </w:rPr>
        <w:t>62</w:t>
      </w:r>
      <w:r w:rsidR="00DB6A99" w:rsidRPr="00AB41A9">
        <w:rPr>
          <w:noProof w:val="0"/>
          <w:color w:val="000000"/>
          <w:szCs w:val="22"/>
        </w:rPr>
        <w:t xml:space="preserve"> et </w:t>
      </w:r>
      <w:r w:rsidR="001352B5" w:rsidRPr="00AB41A9">
        <w:rPr>
          <w:noProof w:val="0"/>
          <w:color w:val="000000"/>
          <w:szCs w:val="22"/>
        </w:rPr>
        <w:t>6574</w:t>
      </w:r>
      <w:r w:rsidR="00AE2A15" w:rsidRPr="00AB41A9">
        <w:rPr>
          <w:noProof w:val="0"/>
          <w:color w:val="000000"/>
          <w:szCs w:val="22"/>
        </w:rPr>
        <w:t>8</w:t>
      </w:r>
      <w:r w:rsidR="00E959AE" w:rsidRPr="00AB41A9">
        <w:rPr>
          <w:noProof w:val="0"/>
          <w:color w:val="000000"/>
          <w:szCs w:val="22"/>
        </w:rPr>
        <w:t xml:space="preserve">, fonction </w:t>
      </w:r>
      <w:r w:rsidR="00B87AD9" w:rsidRPr="00AB41A9">
        <w:rPr>
          <w:noProof w:val="0"/>
          <w:color w:val="000000"/>
          <w:szCs w:val="22"/>
        </w:rPr>
        <w:t>65</w:t>
      </w:r>
      <w:r w:rsidR="003F2803" w:rsidRPr="00AB41A9">
        <w:rPr>
          <w:noProof w:val="0"/>
          <w:szCs w:val="22"/>
        </w:rPr>
        <w:t>.</w:t>
      </w:r>
      <w:r w:rsidR="008C24DB" w:rsidRPr="00AB41A9">
        <w:rPr>
          <w:szCs w:val="22"/>
        </w:rPr>
        <w:t xml:space="preserve"> </w:t>
      </w:r>
      <w:r w:rsidR="00FE3C91" w:rsidRPr="00AB41A9">
        <w:rPr>
          <w:noProof w:val="0"/>
          <w:szCs w:val="22"/>
        </w:rPr>
        <w:t>Cette dépense dépend de la politique Attractivité et développement économique, du secteur "Soutien à l’emploi, à l’insertion et à la formation professionnelle" et du sous-secteur "Soutien Emploi Insertion".</w:t>
      </w:r>
    </w:p>
    <w:p w:rsidR="005A5754" w:rsidRDefault="005A5754" w:rsidP="00AB41A9">
      <w:pPr>
        <w:pStyle w:val="Textecourrier"/>
        <w:rPr>
          <w:noProof w:val="0"/>
          <w:szCs w:val="22"/>
        </w:rPr>
      </w:pPr>
    </w:p>
    <w:p w:rsidR="005A5754" w:rsidRPr="007A0283" w:rsidRDefault="005A5754" w:rsidP="005A5754">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5A5754" w:rsidRPr="007A0283" w:rsidRDefault="005A5754" w:rsidP="005A5754">
      <w:pPr>
        <w:autoSpaceDE w:val="0"/>
        <w:autoSpaceDN w:val="0"/>
        <w:adjustRightInd w:val="0"/>
        <w:jc w:val="center"/>
        <w:rPr>
          <w:rFonts w:ascii="Arial Narrow" w:hAnsi="Arial Narrow" w:cs="Arial Narrow,Bold"/>
          <w:b/>
          <w:bCs/>
          <w:sz w:val="22"/>
          <w:szCs w:val="22"/>
        </w:rPr>
      </w:pPr>
    </w:p>
    <w:p w:rsidR="005A5754" w:rsidRDefault="005A5754" w:rsidP="005A5754">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5A5754" w:rsidRDefault="005A5754" w:rsidP="005A5754">
      <w:pPr>
        <w:pStyle w:val="Textecourrier"/>
        <w:jc w:val="center"/>
        <w:rPr>
          <w:rFonts w:cs="Arial Narrow,Bold"/>
          <w:b/>
          <w:bCs/>
        </w:rPr>
      </w:pPr>
      <w:r>
        <w:rPr>
          <w:rFonts w:cs="Arial Narrow,Bold"/>
          <w:b/>
          <w:bCs/>
        </w:rPr>
        <w:t>12 conseillers ne prenant pas part au vote (</w:t>
      </w:r>
      <w:r w:rsidRPr="005A5754">
        <w:rPr>
          <w:rFonts w:cs="Arial Narrow,Bold"/>
          <w:b/>
          <w:bCs/>
        </w:rPr>
        <w:t>Mmes Affilé, Hakni-Robin, Papillion, Zamord, MM. Bettal, Gombert, Jehanno, Lahais, Nadesan, Monnier, Salmon, Travers</w:t>
      </w:r>
      <w:r>
        <w:rPr>
          <w:rFonts w:cs="Arial Narrow,Bold"/>
          <w:b/>
          <w:bCs/>
        </w:rPr>
        <w:t>)</w:t>
      </w:r>
    </w:p>
    <w:p w:rsidR="005A5754" w:rsidRDefault="005A5754" w:rsidP="005A5754">
      <w:pPr>
        <w:pStyle w:val="Textecourrier"/>
        <w:jc w:val="center"/>
        <w:rPr>
          <w:rFonts w:cs="Arial Narrow,Bold"/>
          <w:b/>
          <w:bCs/>
        </w:rPr>
      </w:pPr>
    </w:p>
    <w:p w:rsidR="005A5754" w:rsidRPr="00AB41A9" w:rsidRDefault="005A5754" w:rsidP="005A5754">
      <w:pPr>
        <w:pStyle w:val="Textecourrier"/>
        <w:numPr>
          <w:ilvl w:val="1"/>
          <w:numId w:val="13"/>
        </w:numPr>
        <w:ind w:left="426"/>
        <w:rPr>
          <w:noProof w:val="0"/>
          <w:szCs w:val="22"/>
        </w:rPr>
      </w:pPr>
      <w:r w:rsidRPr="00AB41A9">
        <w:rPr>
          <w:noProof w:val="0"/>
          <w:szCs w:val="22"/>
        </w:rPr>
        <w:t>décide l'attribution d'une subvention d'un montant de 164 260 € au titre de l'année 2021 au Centre Communal d'Action Sociale de la Ville de Rennes pour la gestion financière du Fonds local d'Aide aux Jeunes sur le territoire de Rennes, dont 20 000 € au titre de la convention d'appui à la lutte contre la pauvreté et d'accès à l'emploi ;</w:t>
      </w:r>
    </w:p>
    <w:p w:rsidR="005A5754" w:rsidRPr="00AB41A9" w:rsidRDefault="005A5754" w:rsidP="005A5754">
      <w:pPr>
        <w:pStyle w:val="Textecourrier"/>
        <w:numPr>
          <w:ilvl w:val="1"/>
          <w:numId w:val="13"/>
        </w:numPr>
        <w:ind w:left="426"/>
        <w:rPr>
          <w:noProof w:val="0"/>
          <w:szCs w:val="22"/>
        </w:rPr>
      </w:pPr>
      <w:r w:rsidRPr="00AB41A9">
        <w:rPr>
          <w:noProof w:val="0"/>
          <w:szCs w:val="22"/>
        </w:rPr>
        <w:t>décide l'attribution d'une subvention d'un montant de 105 000 € au titre de l'année 2021 à We Ker pour l'instruction et la gestion du Fonds local d'Aide aux Jeunes sur le territoire de la Métropole "hors Rennes" dont 4 000 € au titre de la convention d'appui à la lutte contre la pauvreté et d'accès à l'emploi ;</w:t>
      </w:r>
    </w:p>
    <w:p w:rsidR="005A5754" w:rsidRPr="00AB41A9" w:rsidRDefault="005A5754" w:rsidP="005A5754">
      <w:pPr>
        <w:pStyle w:val="Textecourrier"/>
        <w:numPr>
          <w:ilvl w:val="1"/>
          <w:numId w:val="13"/>
        </w:numPr>
        <w:ind w:left="426"/>
        <w:rPr>
          <w:noProof w:val="0"/>
          <w:szCs w:val="22"/>
        </w:rPr>
      </w:pPr>
      <w:r w:rsidRPr="00AB41A9">
        <w:rPr>
          <w:noProof w:val="0"/>
          <w:szCs w:val="22"/>
        </w:rPr>
        <w:t>décide l'attribution d'une subvention d'un montant de 54 740 € au titre de l'année 2021 à We Ker pour l'accompagnement socio-professionnel réalisé au titre du Fonds d'Aide aux Jeunes ;</w:t>
      </w:r>
    </w:p>
    <w:p w:rsidR="005A5754" w:rsidRPr="00AB41A9" w:rsidRDefault="005A5754" w:rsidP="005A5754">
      <w:pPr>
        <w:pStyle w:val="Textecourrier"/>
        <w:numPr>
          <w:ilvl w:val="1"/>
          <w:numId w:val="13"/>
        </w:numPr>
        <w:ind w:left="426"/>
        <w:rPr>
          <w:noProof w:val="0"/>
          <w:szCs w:val="22"/>
        </w:rPr>
      </w:pPr>
      <w:r w:rsidRPr="00AB41A9">
        <w:rPr>
          <w:noProof w:val="0"/>
          <w:szCs w:val="22"/>
        </w:rPr>
        <w:t xml:space="preserve">décide l'attribution à We Ker et au CCAS de la Ville de Rennes d'une rémunération relative aux frais de gestion dans les conditions définies ci-dessus ; </w:t>
      </w:r>
    </w:p>
    <w:p w:rsidR="005A5754" w:rsidRDefault="005A5754" w:rsidP="005A5754">
      <w:pPr>
        <w:pStyle w:val="Textecourrier"/>
        <w:numPr>
          <w:ilvl w:val="1"/>
          <w:numId w:val="13"/>
        </w:numPr>
        <w:ind w:left="426"/>
        <w:rPr>
          <w:noProof w:val="0"/>
          <w:szCs w:val="22"/>
        </w:rPr>
      </w:pPr>
      <w:r w:rsidRPr="00AB41A9">
        <w:rPr>
          <w:noProof w:val="0"/>
          <w:szCs w:val="22"/>
        </w:rPr>
        <w:t>décide l'attribution d'une subvention d'un montant de 48 000 € maximum au titre de l'année 2021 au Centre Communal d'Action Sociale de la Ville de Rennes et/ou à We Ker en cas de consommation totale des enveloppes initiales ;</w:t>
      </w:r>
    </w:p>
    <w:p w:rsidR="005A5754" w:rsidRPr="00AB41A9" w:rsidRDefault="005A5754" w:rsidP="005A5754">
      <w:pPr>
        <w:pStyle w:val="Textecourrier"/>
        <w:numPr>
          <w:ilvl w:val="1"/>
          <w:numId w:val="13"/>
        </w:numPr>
        <w:ind w:left="426"/>
        <w:rPr>
          <w:szCs w:val="22"/>
        </w:rPr>
      </w:pPr>
      <w:r w:rsidRPr="00AB41A9">
        <w:rPr>
          <w:noProof w:val="0"/>
          <w:szCs w:val="22"/>
        </w:rPr>
        <w:t>approuve</w:t>
      </w:r>
      <w:r w:rsidRPr="00AB41A9">
        <w:rPr>
          <w:szCs w:val="22"/>
        </w:rPr>
        <w:t xml:space="preserve"> les termes de la convention à intervenir entre Rennes Métropole, We Ker et le Centre Communal d'Action Sociale de la Ville de Rennes ;</w:t>
      </w:r>
    </w:p>
    <w:p w:rsidR="005A5754" w:rsidRPr="00AB41A9" w:rsidRDefault="005A5754" w:rsidP="005A5754">
      <w:pPr>
        <w:pStyle w:val="Textecourrier"/>
        <w:numPr>
          <w:ilvl w:val="1"/>
          <w:numId w:val="13"/>
        </w:numPr>
        <w:ind w:left="426"/>
        <w:rPr>
          <w:szCs w:val="22"/>
        </w:rPr>
      </w:pPr>
      <w:r w:rsidRPr="00AB41A9">
        <w:rPr>
          <w:noProof w:val="0"/>
          <w:szCs w:val="22"/>
        </w:rPr>
        <w:t>autorise</w:t>
      </w:r>
      <w:r w:rsidRPr="00AB41A9">
        <w:rPr>
          <w:szCs w:val="22"/>
        </w:rPr>
        <w:t xml:space="preserve"> Madame la Présidente ou toute autre personne dûment habilitée à cette fin en application des articles L 5211-9 ou L 2122-17 du Code Général des Collectivités Territoriales, à signer ladite convention et tout acte s’y rapportant.</w:t>
      </w:r>
    </w:p>
    <w:p w:rsidR="005A5754" w:rsidRPr="00AB41A9" w:rsidRDefault="005A5754" w:rsidP="00AB41A9">
      <w:pPr>
        <w:pStyle w:val="Textecourrier"/>
        <w:rPr>
          <w:noProof w:val="0"/>
          <w:szCs w:val="22"/>
        </w:rPr>
      </w:pPr>
    </w:p>
    <w:sectPr w:rsidR="005A5754" w:rsidRPr="00AB41A9" w:rsidSect="0085617D">
      <w:headerReference w:type="default" r:id="rId8"/>
      <w:footerReference w:type="default" r:id="rId9"/>
      <w:headerReference w:type="first" r:id="rId10"/>
      <w:footerReference w:type="first" r:id="rId11"/>
      <w:type w:val="continuous"/>
      <w:pgSz w:w="11906" w:h="16838" w:code="9"/>
      <w:pgMar w:top="2835" w:right="851" w:bottom="284" w:left="1701" w:header="567" w:footer="851"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F44" w:rsidRDefault="003F4F44">
      <w:r>
        <w:separator/>
      </w:r>
    </w:p>
  </w:endnote>
  <w:endnote w:type="continuationSeparator" w:id="0">
    <w:p w:rsidR="003F4F44" w:rsidRDefault="003F4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43" w:rsidRDefault="00661243" w:rsidP="00AB41A9">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94D94">
      <w:rPr>
        <w:rStyle w:val="Numrodepage"/>
        <w:rFonts w:ascii="Arial Narrow" w:hAnsi="Arial Narrow"/>
        <w:noProof/>
        <w:sz w:val="18"/>
      </w:rPr>
      <w:t>5</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94D94">
      <w:rPr>
        <w:rStyle w:val="Numrodepage"/>
        <w:rFonts w:ascii="Arial Narrow" w:hAnsi="Arial Narrow"/>
        <w:noProof/>
        <w:sz w:val="18"/>
      </w:rPr>
      <w:t>5</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43" w:rsidRDefault="00661243">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94D94">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94D94">
      <w:rPr>
        <w:rStyle w:val="Numrodepage"/>
        <w:rFonts w:ascii="Arial Narrow" w:hAnsi="Arial Narrow"/>
        <w:noProof/>
        <w:sz w:val="18"/>
      </w:rPr>
      <w:t>5</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F44" w:rsidRDefault="003F4F44">
      <w:r>
        <w:separator/>
      </w:r>
    </w:p>
  </w:footnote>
  <w:footnote w:type="continuationSeparator" w:id="0">
    <w:p w:rsidR="003F4F44" w:rsidRDefault="003F4F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43" w:rsidRDefault="00D217AC">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5AC60A21" wp14:editId="7A7F7BFC">
              <wp:simplePos x="0" y="0"/>
              <wp:positionH relativeFrom="column">
                <wp:posOffset>2628900</wp:posOffset>
              </wp:positionH>
              <wp:positionV relativeFrom="paragraph">
                <wp:posOffset>411480</wp:posOffset>
              </wp:positionV>
              <wp:extent cx="34290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1243" w:rsidRDefault="00D0259D">
                          <w:pPr>
                            <w:pStyle w:val="Bureausecondepage"/>
                          </w:pPr>
                          <w:r>
                            <w:t>Conseil du 11 mars</w:t>
                          </w:r>
                          <w:r w:rsidR="00555BF4">
                            <w:t xml:space="preserve"> 2021</w:t>
                          </w:r>
                          <w:r w:rsidR="00661243">
                            <w:t xml:space="preserve"> </w:t>
                          </w:r>
                        </w:p>
                        <w:p w:rsidR="00661243" w:rsidRDefault="00661243" w:rsidP="00B352D1">
                          <w:pPr>
                            <w:pStyle w:val="RAPPORTsuite"/>
                          </w:pPr>
                          <w:r>
                            <w:t>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07pt;margin-top:32.4pt;width:27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" o:allowincell="f" stroked="f">
              <v:textbox>
                <w:txbxContent>
                  <w:p w:rsidR="00661243" w:rsidRDefault="00D0259D">
                    <w:pPr>
                      <w:pStyle w:val="Bureausecondepage"/>
                    </w:pPr>
                    <w:r>
                      <w:t>Conseil du 11 mars</w:t>
                    </w:r>
                    <w:r w:rsidR="00555BF4">
                      <w:t xml:space="preserve"> 2021</w:t>
                    </w:r>
                    <w:r w:rsidR="00661243">
                      <w:t xml:space="preserve"> </w:t>
                    </w:r>
                  </w:p>
                  <w:p w:rsidR="00661243" w:rsidRDefault="00661243" w:rsidP="00B352D1">
                    <w:pPr>
                      <w:pStyle w:val="RAPPORTsuite"/>
                    </w:pPr>
                    <w:r>
                      <w:t>RAPPORT (suite)</w:t>
                    </w:r>
                  </w:p>
                </w:txbxContent>
              </v:textbox>
            </v:shape>
          </w:pict>
        </mc:Fallback>
      </mc:AlternateContent>
    </w:r>
    <w:r>
      <w:rPr>
        <w:rFonts w:ascii="Century Gothic" w:hAnsi="Century Gothic"/>
        <w:noProof/>
      </w:rPr>
      <w:drawing>
        <wp:inline distT="0" distB="0" distL="0" distR="0" wp14:anchorId="07C47740" wp14:editId="171F79BD">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1243" w:rsidRDefault="00D217AC">
    <w:pPr>
      <w:ind w:left="-1134"/>
      <w:rPr>
        <w:rFonts w:ascii="Century Gothic" w:hAnsi="Century Gothic"/>
      </w:rPr>
    </w:pPr>
    <w:r>
      <w:rPr>
        <w:rFonts w:ascii="Century Gothic" w:hAnsi="Century Gothic"/>
        <w:noProof/>
      </w:rPr>
      <w:drawing>
        <wp:inline distT="0" distB="0" distL="0" distR="0" wp14:anchorId="2D8E16F0" wp14:editId="3F12AF68">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661243" w:rsidRDefault="00D0259D">
    <w:pPr>
      <w:pStyle w:val="Bureauldu"/>
    </w:pPr>
    <w:r>
      <w:t>Conseil du 11 mars</w:t>
    </w:r>
    <w:r w:rsidR="00555BF4">
      <w:t xml:space="preserve"> 2021</w:t>
    </w:r>
  </w:p>
  <w:p w:rsidR="00661243" w:rsidRDefault="00661243">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64721"/>
    <w:multiLevelType w:val="hybridMultilevel"/>
    <w:tmpl w:val="93DAB198"/>
    <w:lvl w:ilvl="0" w:tplc="040C000F">
      <w:start w:val="1"/>
      <w:numFmt w:val="decimal"/>
      <w:lvlText w:val="%1."/>
      <w:lvlJc w:val="left"/>
      <w:pPr>
        <w:ind w:left="1260" w:hanging="360"/>
      </w:pPr>
    </w:lvl>
    <w:lvl w:ilvl="1" w:tplc="040C0019" w:tentative="1">
      <w:start w:val="1"/>
      <w:numFmt w:val="lowerLetter"/>
      <w:lvlText w:val="%2."/>
      <w:lvlJc w:val="left"/>
      <w:pPr>
        <w:ind w:left="1980" w:hanging="360"/>
      </w:pPr>
    </w:lvl>
    <w:lvl w:ilvl="2" w:tplc="040C001B" w:tentative="1">
      <w:start w:val="1"/>
      <w:numFmt w:val="lowerRoman"/>
      <w:lvlText w:val="%3."/>
      <w:lvlJc w:val="right"/>
      <w:pPr>
        <w:ind w:left="2700" w:hanging="180"/>
      </w:pPr>
    </w:lvl>
    <w:lvl w:ilvl="3" w:tplc="040C000F" w:tentative="1">
      <w:start w:val="1"/>
      <w:numFmt w:val="decimal"/>
      <w:lvlText w:val="%4."/>
      <w:lvlJc w:val="left"/>
      <w:pPr>
        <w:ind w:left="3420" w:hanging="360"/>
      </w:pPr>
    </w:lvl>
    <w:lvl w:ilvl="4" w:tplc="040C0019" w:tentative="1">
      <w:start w:val="1"/>
      <w:numFmt w:val="lowerLetter"/>
      <w:lvlText w:val="%5."/>
      <w:lvlJc w:val="left"/>
      <w:pPr>
        <w:ind w:left="4140" w:hanging="360"/>
      </w:pPr>
    </w:lvl>
    <w:lvl w:ilvl="5" w:tplc="040C001B" w:tentative="1">
      <w:start w:val="1"/>
      <w:numFmt w:val="lowerRoman"/>
      <w:lvlText w:val="%6."/>
      <w:lvlJc w:val="right"/>
      <w:pPr>
        <w:ind w:left="4860" w:hanging="180"/>
      </w:pPr>
    </w:lvl>
    <w:lvl w:ilvl="6" w:tplc="040C000F" w:tentative="1">
      <w:start w:val="1"/>
      <w:numFmt w:val="decimal"/>
      <w:lvlText w:val="%7."/>
      <w:lvlJc w:val="left"/>
      <w:pPr>
        <w:ind w:left="5580" w:hanging="360"/>
      </w:pPr>
    </w:lvl>
    <w:lvl w:ilvl="7" w:tplc="040C0019" w:tentative="1">
      <w:start w:val="1"/>
      <w:numFmt w:val="lowerLetter"/>
      <w:lvlText w:val="%8."/>
      <w:lvlJc w:val="left"/>
      <w:pPr>
        <w:ind w:left="6300" w:hanging="360"/>
      </w:pPr>
    </w:lvl>
    <w:lvl w:ilvl="8" w:tplc="040C001B" w:tentative="1">
      <w:start w:val="1"/>
      <w:numFmt w:val="lowerRoman"/>
      <w:lvlText w:val="%9."/>
      <w:lvlJc w:val="right"/>
      <w:pPr>
        <w:ind w:left="7020" w:hanging="180"/>
      </w:pPr>
    </w:lvl>
  </w:abstractNum>
  <w:abstractNum w:abstractNumId="1">
    <w:nsid w:val="0C6D6310"/>
    <w:multiLevelType w:val="hybridMultilevel"/>
    <w:tmpl w:val="218C6696"/>
    <w:lvl w:ilvl="0" w:tplc="4A4CC6EE">
      <w:start w:val="4"/>
      <w:numFmt w:val="bullet"/>
      <w:lvlText w:val="-"/>
      <w:lvlJc w:val="left"/>
      <w:pPr>
        <w:tabs>
          <w:tab w:val="num" w:pos="1068"/>
        </w:tabs>
        <w:ind w:left="1068" w:hanging="360"/>
      </w:pPr>
      <w:rPr>
        <w:rFonts w:ascii="Times New Roman" w:eastAsia="Arial Unicode MS"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nsid w:val="156E5B9E"/>
    <w:multiLevelType w:val="hybridMultilevel"/>
    <w:tmpl w:val="37169BB4"/>
    <w:lvl w:ilvl="0" w:tplc="040C0001">
      <w:start w:val="1"/>
      <w:numFmt w:val="bullet"/>
      <w:lvlText w:val=""/>
      <w:lvlJc w:val="left"/>
      <w:pPr>
        <w:ind w:left="720" w:hanging="360"/>
      </w:pPr>
      <w:rPr>
        <w:rFonts w:ascii="Symbol" w:hAnsi="Symbol" w:hint="default"/>
      </w:rPr>
    </w:lvl>
    <w:lvl w:ilvl="1" w:tplc="CDFE15AA">
      <w:numFmt w:val="bullet"/>
      <w:lvlText w:val="-"/>
      <w:lvlJc w:val="left"/>
      <w:pPr>
        <w:ind w:left="1440" w:hanging="360"/>
      </w:pPr>
      <w:rPr>
        <w:rFonts w:ascii="Arial Narrow" w:eastAsia="Arial Unicode MS" w:hAnsi="Arial Narro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8470AF"/>
    <w:multiLevelType w:val="singleLevel"/>
    <w:tmpl w:val="F85EB192"/>
    <w:lvl w:ilvl="0">
      <w:start w:val="6"/>
      <w:numFmt w:val="bullet"/>
      <w:lvlText w:val="-"/>
      <w:lvlJc w:val="left"/>
      <w:pPr>
        <w:tabs>
          <w:tab w:val="num" w:pos="360"/>
        </w:tabs>
        <w:ind w:left="360" w:hanging="360"/>
      </w:pPr>
      <w:rPr>
        <w:rFonts w:ascii="Times New Roman" w:hAnsi="Times New Roman" w:hint="default"/>
      </w:rPr>
    </w:lvl>
  </w:abstractNum>
  <w:abstractNum w:abstractNumId="4">
    <w:nsid w:val="254507B8"/>
    <w:multiLevelType w:val="hybridMultilevel"/>
    <w:tmpl w:val="BCB2B242"/>
    <w:lvl w:ilvl="0" w:tplc="91F28EE0">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67C7D0F"/>
    <w:multiLevelType w:val="singleLevel"/>
    <w:tmpl w:val="F85EB192"/>
    <w:lvl w:ilvl="0">
      <w:start w:val="6"/>
      <w:numFmt w:val="bullet"/>
      <w:lvlText w:val="-"/>
      <w:lvlJc w:val="left"/>
      <w:pPr>
        <w:tabs>
          <w:tab w:val="num" w:pos="360"/>
        </w:tabs>
        <w:ind w:left="360" w:hanging="360"/>
      </w:pPr>
      <w:rPr>
        <w:rFonts w:ascii="Times New Roman" w:hAnsi="Times New Roman" w:hint="default"/>
      </w:rPr>
    </w:lvl>
  </w:abstractNum>
  <w:abstractNum w:abstractNumId="6">
    <w:nsid w:val="3EBF5C4A"/>
    <w:multiLevelType w:val="hybridMultilevel"/>
    <w:tmpl w:val="8BB29C32"/>
    <w:lvl w:ilvl="0" w:tplc="6ACC6CA6">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4538342F"/>
    <w:multiLevelType w:val="hybridMultilevel"/>
    <w:tmpl w:val="7A56CB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CCB3EC9"/>
    <w:multiLevelType w:val="hybridMultilevel"/>
    <w:tmpl w:val="80D034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DA1647F"/>
    <w:multiLevelType w:val="singleLevel"/>
    <w:tmpl w:val="F85EB192"/>
    <w:lvl w:ilvl="0">
      <w:start w:val="4"/>
      <w:numFmt w:val="bullet"/>
      <w:lvlText w:val="-"/>
      <w:lvlJc w:val="left"/>
      <w:pPr>
        <w:tabs>
          <w:tab w:val="num" w:pos="360"/>
        </w:tabs>
        <w:ind w:left="360" w:hanging="360"/>
      </w:pPr>
      <w:rPr>
        <w:rFonts w:ascii="Times New Roman" w:hAnsi="Times New Roman" w:hint="default"/>
      </w:rPr>
    </w:lvl>
  </w:abstractNum>
  <w:abstractNum w:abstractNumId="10">
    <w:nsid w:val="50342BFA"/>
    <w:multiLevelType w:val="singleLevel"/>
    <w:tmpl w:val="F85EB192"/>
    <w:lvl w:ilvl="0">
      <w:numFmt w:val="bullet"/>
      <w:lvlText w:val="-"/>
      <w:lvlJc w:val="left"/>
      <w:pPr>
        <w:tabs>
          <w:tab w:val="num" w:pos="360"/>
        </w:tabs>
        <w:ind w:left="360" w:hanging="360"/>
      </w:pPr>
      <w:rPr>
        <w:rFonts w:ascii="Times New Roman" w:hAnsi="Times New Roman" w:hint="default"/>
      </w:rPr>
    </w:lvl>
  </w:abstractNum>
  <w:abstractNum w:abstractNumId="11">
    <w:nsid w:val="51C66FB8"/>
    <w:multiLevelType w:val="hybridMultilevel"/>
    <w:tmpl w:val="7A6E6DBE"/>
    <w:lvl w:ilvl="0" w:tplc="7EC00D72">
      <w:start w:val="1"/>
      <w:numFmt w:val="bullet"/>
      <w:lvlText w:val=""/>
      <w:lvlJc w:val="left"/>
      <w:pPr>
        <w:tabs>
          <w:tab w:val="num" w:pos="1432"/>
        </w:tabs>
        <w:ind w:left="1432"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5932A1F"/>
    <w:multiLevelType w:val="hybridMultilevel"/>
    <w:tmpl w:val="62C46D10"/>
    <w:lvl w:ilvl="0" w:tplc="A1F0DE2C">
      <w:start w:val="1"/>
      <w:numFmt w:val="bullet"/>
      <w:lvlText w:val=""/>
      <w:lvlJc w:val="left"/>
      <w:pPr>
        <w:ind w:left="1272" w:hanging="360"/>
      </w:pPr>
      <w:rPr>
        <w:rFonts w:ascii="Symbol" w:hAnsi="Symbol" w:hint="default"/>
        <w:sz w:val="22"/>
        <w:szCs w:val="22"/>
      </w:rPr>
    </w:lvl>
    <w:lvl w:ilvl="1" w:tplc="040C0003" w:tentative="1">
      <w:start w:val="1"/>
      <w:numFmt w:val="bullet"/>
      <w:lvlText w:val="o"/>
      <w:lvlJc w:val="left"/>
      <w:pPr>
        <w:ind w:left="1452" w:hanging="360"/>
      </w:pPr>
      <w:rPr>
        <w:rFonts w:ascii="Courier New" w:hAnsi="Courier New" w:cs="Courier New" w:hint="default"/>
      </w:rPr>
    </w:lvl>
    <w:lvl w:ilvl="2" w:tplc="040C0005" w:tentative="1">
      <w:start w:val="1"/>
      <w:numFmt w:val="bullet"/>
      <w:lvlText w:val=""/>
      <w:lvlJc w:val="left"/>
      <w:pPr>
        <w:ind w:left="2172" w:hanging="360"/>
      </w:pPr>
      <w:rPr>
        <w:rFonts w:ascii="Wingdings" w:hAnsi="Wingdings" w:hint="default"/>
      </w:rPr>
    </w:lvl>
    <w:lvl w:ilvl="3" w:tplc="040C0001" w:tentative="1">
      <w:start w:val="1"/>
      <w:numFmt w:val="bullet"/>
      <w:lvlText w:val=""/>
      <w:lvlJc w:val="left"/>
      <w:pPr>
        <w:ind w:left="2892" w:hanging="360"/>
      </w:pPr>
      <w:rPr>
        <w:rFonts w:ascii="Symbol" w:hAnsi="Symbol" w:hint="default"/>
      </w:rPr>
    </w:lvl>
    <w:lvl w:ilvl="4" w:tplc="040C0003" w:tentative="1">
      <w:start w:val="1"/>
      <w:numFmt w:val="bullet"/>
      <w:lvlText w:val="o"/>
      <w:lvlJc w:val="left"/>
      <w:pPr>
        <w:ind w:left="3612" w:hanging="360"/>
      </w:pPr>
      <w:rPr>
        <w:rFonts w:ascii="Courier New" w:hAnsi="Courier New" w:cs="Courier New" w:hint="default"/>
      </w:rPr>
    </w:lvl>
    <w:lvl w:ilvl="5" w:tplc="040C0005" w:tentative="1">
      <w:start w:val="1"/>
      <w:numFmt w:val="bullet"/>
      <w:lvlText w:val=""/>
      <w:lvlJc w:val="left"/>
      <w:pPr>
        <w:ind w:left="4332" w:hanging="360"/>
      </w:pPr>
      <w:rPr>
        <w:rFonts w:ascii="Wingdings" w:hAnsi="Wingdings" w:hint="default"/>
      </w:rPr>
    </w:lvl>
    <w:lvl w:ilvl="6" w:tplc="040C0001" w:tentative="1">
      <w:start w:val="1"/>
      <w:numFmt w:val="bullet"/>
      <w:lvlText w:val=""/>
      <w:lvlJc w:val="left"/>
      <w:pPr>
        <w:ind w:left="5052" w:hanging="360"/>
      </w:pPr>
      <w:rPr>
        <w:rFonts w:ascii="Symbol" w:hAnsi="Symbol" w:hint="default"/>
      </w:rPr>
    </w:lvl>
    <w:lvl w:ilvl="7" w:tplc="040C0003" w:tentative="1">
      <w:start w:val="1"/>
      <w:numFmt w:val="bullet"/>
      <w:lvlText w:val="o"/>
      <w:lvlJc w:val="left"/>
      <w:pPr>
        <w:ind w:left="5772" w:hanging="360"/>
      </w:pPr>
      <w:rPr>
        <w:rFonts w:ascii="Courier New" w:hAnsi="Courier New" w:cs="Courier New" w:hint="default"/>
      </w:rPr>
    </w:lvl>
    <w:lvl w:ilvl="8" w:tplc="040C0005" w:tentative="1">
      <w:start w:val="1"/>
      <w:numFmt w:val="bullet"/>
      <w:lvlText w:val=""/>
      <w:lvlJc w:val="left"/>
      <w:pPr>
        <w:ind w:left="6492" w:hanging="360"/>
      </w:pPr>
      <w:rPr>
        <w:rFonts w:ascii="Wingdings" w:hAnsi="Wingdings" w:hint="default"/>
      </w:rPr>
    </w:lvl>
  </w:abstractNum>
  <w:abstractNum w:abstractNumId="13">
    <w:nsid w:val="60E165F7"/>
    <w:multiLevelType w:val="hybridMultilevel"/>
    <w:tmpl w:val="FA321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1F120AA"/>
    <w:multiLevelType w:val="singleLevel"/>
    <w:tmpl w:val="AA46BB6A"/>
    <w:lvl w:ilvl="0">
      <w:start w:val="100"/>
      <w:numFmt w:val="bullet"/>
      <w:lvlText w:val="-"/>
      <w:lvlJc w:val="left"/>
      <w:pPr>
        <w:tabs>
          <w:tab w:val="num" w:pos="708"/>
        </w:tabs>
        <w:ind w:left="708" w:hanging="708"/>
      </w:pPr>
      <w:rPr>
        <w:rFonts w:ascii="Times New Roman" w:hAnsi="Times New Roman" w:hint="default"/>
      </w:rPr>
    </w:lvl>
  </w:abstractNum>
  <w:abstractNum w:abstractNumId="15">
    <w:nsid w:val="67323696"/>
    <w:multiLevelType w:val="singleLevel"/>
    <w:tmpl w:val="B5DC4F64"/>
    <w:lvl w:ilvl="0">
      <w:start w:val="150"/>
      <w:numFmt w:val="bullet"/>
      <w:lvlText w:val="-"/>
      <w:lvlJc w:val="left"/>
      <w:pPr>
        <w:tabs>
          <w:tab w:val="num" w:pos="708"/>
        </w:tabs>
        <w:ind w:left="708" w:hanging="708"/>
      </w:pPr>
      <w:rPr>
        <w:rFonts w:ascii="Times New Roman" w:hAnsi="Times New Roman" w:hint="default"/>
      </w:rPr>
    </w:lvl>
  </w:abstractNum>
  <w:abstractNum w:abstractNumId="16">
    <w:nsid w:val="6C4D017C"/>
    <w:multiLevelType w:val="hybridMultilevel"/>
    <w:tmpl w:val="451E1908"/>
    <w:lvl w:ilvl="0" w:tplc="A1F0DE2C">
      <w:start w:val="1"/>
      <w:numFmt w:val="bullet"/>
      <w:lvlText w:val=""/>
      <w:lvlJc w:val="left"/>
      <w:pPr>
        <w:ind w:left="1260" w:hanging="360"/>
      </w:pPr>
      <w:rPr>
        <w:rFonts w:ascii="Symbol" w:hAnsi="Symbol" w:hint="default"/>
        <w:sz w:val="22"/>
        <w:szCs w:val="22"/>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7">
    <w:nsid w:val="77206250"/>
    <w:multiLevelType w:val="hybridMultilevel"/>
    <w:tmpl w:val="5EEE42EA"/>
    <w:lvl w:ilvl="0" w:tplc="3CAE51C8">
      <w:start w:val="7"/>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8">
    <w:nsid w:val="79FD3FA3"/>
    <w:multiLevelType w:val="hybridMultilevel"/>
    <w:tmpl w:val="4944182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
  </w:num>
  <w:num w:numId="3">
    <w:abstractNumId w:val="9"/>
  </w:num>
  <w:num w:numId="4">
    <w:abstractNumId w:val="3"/>
  </w:num>
  <w:num w:numId="5">
    <w:abstractNumId w:val="5"/>
  </w:num>
  <w:num w:numId="6">
    <w:abstractNumId w:val="10"/>
  </w:num>
  <w:num w:numId="7">
    <w:abstractNumId w:val="15"/>
  </w:num>
  <w:num w:numId="8">
    <w:abstractNumId w:val="11"/>
  </w:num>
  <w:num w:numId="9">
    <w:abstractNumId w:val="6"/>
  </w:num>
  <w:num w:numId="10">
    <w:abstractNumId w:val="4"/>
  </w:num>
  <w:num w:numId="11">
    <w:abstractNumId w:val="17"/>
  </w:num>
  <w:num w:numId="12">
    <w:abstractNumId w:val="7"/>
  </w:num>
  <w:num w:numId="13">
    <w:abstractNumId w:val="2"/>
  </w:num>
  <w:num w:numId="14">
    <w:abstractNumId w:val="13"/>
  </w:num>
  <w:num w:numId="15">
    <w:abstractNumId w:val="18"/>
  </w:num>
  <w:num w:numId="16">
    <w:abstractNumId w:val="16"/>
  </w:num>
  <w:num w:numId="17">
    <w:abstractNumId w:val="0"/>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9" w:dllVersion="512" w:checkStyle="1"/>
  <w:attachedTemplate r:id="rId1"/>
  <w:defaultTabStop w:val="708"/>
  <w:hyphenationZone w:val="425"/>
  <w:noPunctuationKerning/>
  <w:characterSpacingControl w:val="doNotCompress"/>
  <w:hdrShapeDefaults>
    <o:shapedefaults v:ext="edit" spidmax="1116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BDA"/>
    <w:rsid w:val="000406E1"/>
    <w:rsid w:val="000439BF"/>
    <w:rsid w:val="000732D1"/>
    <w:rsid w:val="00106059"/>
    <w:rsid w:val="00106A0A"/>
    <w:rsid w:val="001352B5"/>
    <w:rsid w:val="00194D94"/>
    <w:rsid w:val="001C7BD4"/>
    <w:rsid w:val="00242A39"/>
    <w:rsid w:val="002807B0"/>
    <w:rsid w:val="002C12E0"/>
    <w:rsid w:val="002D19BA"/>
    <w:rsid w:val="002E01BD"/>
    <w:rsid w:val="002F039B"/>
    <w:rsid w:val="00316E06"/>
    <w:rsid w:val="003529D4"/>
    <w:rsid w:val="00390E17"/>
    <w:rsid w:val="003A2817"/>
    <w:rsid w:val="003A6E37"/>
    <w:rsid w:val="003D7697"/>
    <w:rsid w:val="003F2803"/>
    <w:rsid w:val="003F4F44"/>
    <w:rsid w:val="00422CD8"/>
    <w:rsid w:val="00426EBA"/>
    <w:rsid w:val="00493986"/>
    <w:rsid w:val="004A34E1"/>
    <w:rsid w:val="004B7A28"/>
    <w:rsid w:val="00511B82"/>
    <w:rsid w:val="00555BF4"/>
    <w:rsid w:val="00586EE3"/>
    <w:rsid w:val="005A50C0"/>
    <w:rsid w:val="005A5754"/>
    <w:rsid w:val="005A5885"/>
    <w:rsid w:val="00661243"/>
    <w:rsid w:val="006A02B6"/>
    <w:rsid w:val="006F30E0"/>
    <w:rsid w:val="0071121E"/>
    <w:rsid w:val="00755141"/>
    <w:rsid w:val="007C2D00"/>
    <w:rsid w:val="007E27C7"/>
    <w:rsid w:val="00812E7A"/>
    <w:rsid w:val="00814937"/>
    <w:rsid w:val="00833232"/>
    <w:rsid w:val="00843886"/>
    <w:rsid w:val="00843CDF"/>
    <w:rsid w:val="0085617D"/>
    <w:rsid w:val="008B2D8B"/>
    <w:rsid w:val="008C1D99"/>
    <w:rsid w:val="008C24DB"/>
    <w:rsid w:val="008C4EBD"/>
    <w:rsid w:val="008C4EDD"/>
    <w:rsid w:val="008E14E2"/>
    <w:rsid w:val="009613A0"/>
    <w:rsid w:val="00981E56"/>
    <w:rsid w:val="009B27CE"/>
    <w:rsid w:val="009C5BAB"/>
    <w:rsid w:val="00A030D1"/>
    <w:rsid w:val="00A2507E"/>
    <w:rsid w:val="00AB41A9"/>
    <w:rsid w:val="00AC47E1"/>
    <w:rsid w:val="00AD0140"/>
    <w:rsid w:val="00AE2A15"/>
    <w:rsid w:val="00AE7D24"/>
    <w:rsid w:val="00AF71E8"/>
    <w:rsid w:val="00B352D1"/>
    <w:rsid w:val="00B716EB"/>
    <w:rsid w:val="00B87AD9"/>
    <w:rsid w:val="00BC4C4D"/>
    <w:rsid w:val="00BF4762"/>
    <w:rsid w:val="00BF75DE"/>
    <w:rsid w:val="00C07207"/>
    <w:rsid w:val="00C1540C"/>
    <w:rsid w:val="00C16E3C"/>
    <w:rsid w:val="00C314CD"/>
    <w:rsid w:val="00C878BB"/>
    <w:rsid w:val="00C946C7"/>
    <w:rsid w:val="00CF4287"/>
    <w:rsid w:val="00CF42CD"/>
    <w:rsid w:val="00D0259D"/>
    <w:rsid w:val="00D217AC"/>
    <w:rsid w:val="00D4745C"/>
    <w:rsid w:val="00D97E8B"/>
    <w:rsid w:val="00DB6A99"/>
    <w:rsid w:val="00DF42F9"/>
    <w:rsid w:val="00E053B4"/>
    <w:rsid w:val="00E43F46"/>
    <w:rsid w:val="00E50C03"/>
    <w:rsid w:val="00E81F53"/>
    <w:rsid w:val="00E959AE"/>
    <w:rsid w:val="00EE3962"/>
    <w:rsid w:val="00F16429"/>
    <w:rsid w:val="00F32D55"/>
    <w:rsid w:val="00F40BDA"/>
    <w:rsid w:val="00F7152C"/>
    <w:rsid w:val="00FC40AA"/>
    <w:rsid w:val="00FE3C91"/>
    <w:rsid w:val="00FF2E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customStyle="1" w:styleId="par2">
    <w:name w:val="par 2"/>
    <w:basedOn w:val="Normal"/>
    <w:pPr>
      <w:ind w:left="709"/>
      <w:jc w:val="both"/>
    </w:pPr>
    <w:rPr>
      <w:szCs w:val="20"/>
    </w:rPr>
  </w:style>
  <w:style w:type="paragraph" w:customStyle="1" w:styleId="InitialesRapporteur">
    <w:name w:val="Initiales Rapporteur"/>
    <w:basedOn w:val="Normal"/>
    <w:rPr>
      <w:rFonts w:ascii="Arial Narrow" w:hAnsi="Arial Narrow"/>
      <w:sz w:val="22"/>
    </w:rPr>
  </w:style>
  <w:style w:type="paragraph" w:customStyle="1" w:styleId="Titrerappport">
    <w:name w:val="Titre rappport"/>
    <w:basedOn w:val="Normal"/>
    <w:rPr>
      <w:rFonts w:ascii="Century Gothic" w:hAnsi="Century Gothic"/>
      <w:sz w:val="32"/>
    </w:rPr>
  </w:style>
  <w:style w:type="paragraph" w:styleId="Corpsdetexte">
    <w:name w:val="Body Text"/>
    <w:basedOn w:val="Normal"/>
    <w:link w:val="CorpsdetexteCar"/>
    <w:semiHidden/>
    <w:pPr>
      <w:jc w:val="both"/>
    </w:pPr>
    <w:rPr>
      <w:rFonts w:ascii="Arial Narrow" w:hAnsi="Arial Narrow"/>
      <w:sz w:val="22"/>
    </w:rPr>
  </w:style>
  <w:style w:type="character" w:customStyle="1" w:styleId="CorpsdetexteCar">
    <w:name w:val="Corps de texte Car"/>
    <w:link w:val="Corpsdetexte"/>
    <w:semiHidden/>
    <w:rsid w:val="00E959AE"/>
    <w:rPr>
      <w:rFonts w:ascii="Arial Narrow" w:hAnsi="Arial Narrow"/>
      <w:sz w:val="22"/>
      <w:szCs w:val="24"/>
    </w:rPr>
  </w:style>
  <w:style w:type="paragraph" w:styleId="Textedebulles">
    <w:name w:val="Balloon Text"/>
    <w:basedOn w:val="Normal"/>
    <w:link w:val="TextedebullesCar"/>
    <w:uiPriority w:val="99"/>
    <w:semiHidden/>
    <w:unhideWhenUsed/>
    <w:rsid w:val="00E959AE"/>
    <w:rPr>
      <w:rFonts w:ascii="Tahoma" w:hAnsi="Tahoma" w:cs="Tahoma"/>
      <w:sz w:val="16"/>
      <w:szCs w:val="16"/>
    </w:rPr>
  </w:style>
  <w:style w:type="character" w:customStyle="1" w:styleId="TextedebullesCar">
    <w:name w:val="Texte de bulles Car"/>
    <w:link w:val="Textedebulles"/>
    <w:uiPriority w:val="99"/>
    <w:semiHidden/>
    <w:rsid w:val="00E959AE"/>
    <w:rPr>
      <w:rFonts w:ascii="Tahoma" w:hAnsi="Tahoma" w:cs="Tahoma"/>
      <w:sz w:val="16"/>
      <w:szCs w:val="16"/>
    </w:rPr>
  </w:style>
  <w:style w:type="paragraph" w:styleId="Paragraphedeliste">
    <w:name w:val="List Paragraph"/>
    <w:basedOn w:val="Normal"/>
    <w:uiPriority w:val="34"/>
    <w:qFormat/>
    <w:rsid w:val="00C946C7"/>
    <w:pPr>
      <w:ind w:left="720"/>
      <w:contextualSpacing/>
    </w:pPr>
  </w:style>
  <w:style w:type="paragraph" w:styleId="Retraitcorpsdetexte">
    <w:name w:val="Body Text Indent"/>
    <w:basedOn w:val="Normal"/>
    <w:link w:val="RetraitcorpsdetexteCar"/>
    <w:uiPriority w:val="99"/>
    <w:semiHidden/>
    <w:unhideWhenUsed/>
    <w:rsid w:val="00833232"/>
    <w:pPr>
      <w:spacing w:after="120"/>
      <w:ind w:left="283"/>
    </w:pPr>
  </w:style>
  <w:style w:type="character" w:customStyle="1" w:styleId="RetraitcorpsdetexteCar">
    <w:name w:val="Retrait corps de texte Car"/>
    <w:basedOn w:val="Policepardfaut"/>
    <w:link w:val="Retraitcorpsdetexte"/>
    <w:uiPriority w:val="99"/>
    <w:semiHidden/>
    <w:rsid w:val="008332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customStyle="1" w:styleId="par2">
    <w:name w:val="par 2"/>
    <w:basedOn w:val="Normal"/>
    <w:pPr>
      <w:ind w:left="709"/>
      <w:jc w:val="both"/>
    </w:pPr>
    <w:rPr>
      <w:szCs w:val="20"/>
    </w:rPr>
  </w:style>
  <w:style w:type="paragraph" w:customStyle="1" w:styleId="InitialesRapporteur">
    <w:name w:val="Initiales Rapporteur"/>
    <w:basedOn w:val="Normal"/>
    <w:rPr>
      <w:rFonts w:ascii="Arial Narrow" w:hAnsi="Arial Narrow"/>
      <w:sz w:val="22"/>
    </w:rPr>
  </w:style>
  <w:style w:type="paragraph" w:customStyle="1" w:styleId="Titrerappport">
    <w:name w:val="Titre rappport"/>
    <w:basedOn w:val="Normal"/>
    <w:rPr>
      <w:rFonts w:ascii="Century Gothic" w:hAnsi="Century Gothic"/>
      <w:sz w:val="32"/>
    </w:rPr>
  </w:style>
  <w:style w:type="paragraph" w:styleId="Corpsdetexte">
    <w:name w:val="Body Text"/>
    <w:basedOn w:val="Normal"/>
    <w:link w:val="CorpsdetexteCar"/>
    <w:semiHidden/>
    <w:pPr>
      <w:jc w:val="both"/>
    </w:pPr>
    <w:rPr>
      <w:rFonts w:ascii="Arial Narrow" w:hAnsi="Arial Narrow"/>
      <w:sz w:val="22"/>
    </w:rPr>
  </w:style>
  <w:style w:type="character" w:customStyle="1" w:styleId="CorpsdetexteCar">
    <w:name w:val="Corps de texte Car"/>
    <w:link w:val="Corpsdetexte"/>
    <w:semiHidden/>
    <w:rsid w:val="00E959AE"/>
    <w:rPr>
      <w:rFonts w:ascii="Arial Narrow" w:hAnsi="Arial Narrow"/>
      <w:sz w:val="22"/>
      <w:szCs w:val="24"/>
    </w:rPr>
  </w:style>
  <w:style w:type="paragraph" w:styleId="Textedebulles">
    <w:name w:val="Balloon Text"/>
    <w:basedOn w:val="Normal"/>
    <w:link w:val="TextedebullesCar"/>
    <w:uiPriority w:val="99"/>
    <w:semiHidden/>
    <w:unhideWhenUsed/>
    <w:rsid w:val="00E959AE"/>
    <w:rPr>
      <w:rFonts w:ascii="Tahoma" w:hAnsi="Tahoma" w:cs="Tahoma"/>
      <w:sz w:val="16"/>
      <w:szCs w:val="16"/>
    </w:rPr>
  </w:style>
  <w:style w:type="character" w:customStyle="1" w:styleId="TextedebullesCar">
    <w:name w:val="Texte de bulles Car"/>
    <w:link w:val="Textedebulles"/>
    <w:uiPriority w:val="99"/>
    <w:semiHidden/>
    <w:rsid w:val="00E959AE"/>
    <w:rPr>
      <w:rFonts w:ascii="Tahoma" w:hAnsi="Tahoma" w:cs="Tahoma"/>
      <w:sz w:val="16"/>
      <w:szCs w:val="16"/>
    </w:rPr>
  </w:style>
  <w:style w:type="paragraph" w:styleId="Paragraphedeliste">
    <w:name w:val="List Paragraph"/>
    <w:basedOn w:val="Normal"/>
    <w:uiPriority w:val="34"/>
    <w:qFormat/>
    <w:rsid w:val="00C946C7"/>
    <w:pPr>
      <w:ind w:left="720"/>
      <w:contextualSpacing/>
    </w:pPr>
  </w:style>
  <w:style w:type="paragraph" w:styleId="Retraitcorpsdetexte">
    <w:name w:val="Body Text Indent"/>
    <w:basedOn w:val="Normal"/>
    <w:link w:val="RetraitcorpsdetexteCar"/>
    <w:uiPriority w:val="99"/>
    <w:semiHidden/>
    <w:unhideWhenUsed/>
    <w:rsid w:val="00833232"/>
    <w:pPr>
      <w:spacing w:after="120"/>
      <w:ind w:left="283"/>
    </w:pPr>
  </w:style>
  <w:style w:type="character" w:customStyle="1" w:styleId="RetraitcorpsdetexteCar">
    <w:name w:val="Retrait corps de texte Car"/>
    <w:basedOn w:val="Policepardfaut"/>
    <w:link w:val="Retraitcorpsdetexte"/>
    <w:uiPriority w:val="99"/>
    <w:semiHidden/>
    <w:rsid w:val="008332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e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Bureau.dot</Template>
  <TotalTime>28</TotalTime>
  <Pages>5</Pages>
  <Words>2533</Words>
  <Characters>13057</Characters>
  <Application>Microsoft Office Word</Application>
  <DocSecurity>0</DocSecurity>
  <Lines>108</Lines>
  <Paragraphs>31</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15559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VPERRICHOT</dc:creator>
  <cp:lastModifiedBy>JULES-TARDIVELLE Nadine</cp:lastModifiedBy>
  <cp:revision>19</cp:revision>
  <cp:lastPrinted>2021-03-17T10:01:00Z</cp:lastPrinted>
  <dcterms:created xsi:type="dcterms:W3CDTF">2021-01-28T16:42:00Z</dcterms:created>
  <dcterms:modified xsi:type="dcterms:W3CDTF">2021-03-17T10:02:00Z</dcterms:modified>
</cp:coreProperties>
</file>